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DAF5" w14:textId="7A495659" w:rsidR="00CA3C44" w:rsidRDefault="00CA3C44" w:rsidP="00CA3C44">
      <w:pPr>
        <w:ind w:left="4248" w:firstLine="708"/>
        <w:jc w:val="both"/>
        <w:outlineLvl w:val="0"/>
        <w:rPr>
          <w:sz w:val="22"/>
          <w:szCs w:val="22"/>
        </w:rPr>
      </w:pPr>
      <w:r>
        <w:rPr>
          <w:sz w:val="22"/>
          <w:szCs w:val="22"/>
        </w:rPr>
        <w:t xml:space="preserve">Lisa </w:t>
      </w:r>
      <w:r w:rsidR="001F47CB">
        <w:rPr>
          <w:sz w:val="22"/>
          <w:szCs w:val="22"/>
        </w:rPr>
        <w:t>1</w:t>
      </w:r>
    </w:p>
    <w:p w14:paraId="229651EB" w14:textId="2B46B6AF" w:rsidR="00CA3C44" w:rsidRDefault="00CA3C44" w:rsidP="009B271D">
      <w:pPr>
        <w:ind w:left="4956"/>
        <w:jc w:val="both"/>
        <w:outlineLvl w:val="0"/>
        <w:rPr>
          <w:sz w:val="22"/>
          <w:szCs w:val="22"/>
        </w:rPr>
      </w:pPr>
      <w:r>
        <w:rPr>
          <w:sz w:val="22"/>
          <w:szCs w:val="22"/>
        </w:rPr>
        <w:t xml:space="preserve">RMK ja </w:t>
      </w:r>
      <w:proofErr w:type="spellStart"/>
      <w:r w:rsidR="009B271D">
        <w:t>Edhotels</w:t>
      </w:r>
      <w:proofErr w:type="spellEnd"/>
      <w:r w:rsidR="009B271D">
        <w:t xml:space="preserve"> OÜ </w:t>
      </w:r>
      <w:r>
        <w:rPr>
          <w:sz w:val="22"/>
          <w:szCs w:val="22"/>
        </w:rPr>
        <w:t xml:space="preserve">vahelise </w:t>
      </w:r>
      <w:sdt>
        <w:sdtPr>
          <w:rPr>
            <w:sz w:val="22"/>
            <w:szCs w:val="22"/>
          </w:rPr>
          <w:id w:val="622592783"/>
          <w:placeholder>
            <w:docPart w:val="A646F6EA87B74872BB50CF3D470F1B21"/>
          </w:placeholder>
          <w:date w:fullDate="2025-02-17T00:00:00Z">
            <w:dateFormat w:val="d.MM.yyyy"/>
            <w:lid w:val="et-EE"/>
            <w:storeMappedDataAs w:val="dateTime"/>
            <w:calendar w:val="gregorian"/>
          </w:date>
        </w:sdtPr>
        <w:sdtEndPr/>
        <w:sdtContent>
          <w:r w:rsidR="009B271D">
            <w:rPr>
              <w:sz w:val="22"/>
              <w:szCs w:val="22"/>
            </w:rPr>
            <w:t>17.02.2025</w:t>
          </w:r>
        </w:sdtContent>
      </w:sdt>
      <w:r>
        <w:rPr>
          <w:sz w:val="22"/>
          <w:szCs w:val="22"/>
        </w:rPr>
        <w:t xml:space="preserve"> </w:t>
      </w:r>
      <w:r w:rsidRPr="00D233BE">
        <w:rPr>
          <w:sz w:val="22"/>
          <w:szCs w:val="22"/>
        </w:rPr>
        <w:t>lepingu nr</w:t>
      </w:r>
      <w:r>
        <w:rPr>
          <w:sz w:val="22"/>
          <w:szCs w:val="22"/>
        </w:rPr>
        <w:t xml:space="preserve"> </w:t>
      </w:r>
      <w:r w:rsidR="009B271D">
        <w:rPr>
          <w:sz w:val="22"/>
          <w:szCs w:val="22"/>
        </w:rPr>
        <w:t xml:space="preserve">1-18/2025/26 </w:t>
      </w:r>
      <w:r w:rsidRPr="00D233BE">
        <w:rPr>
          <w:sz w:val="22"/>
          <w:szCs w:val="22"/>
        </w:rPr>
        <w:t>juurde</w:t>
      </w:r>
    </w:p>
    <w:p w14:paraId="7BD16F25" w14:textId="77777777" w:rsidR="00E4779D" w:rsidRDefault="00E4779D" w:rsidP="006C07FD">
      <w:pPr>
        <w:jc w:val="both"/>
        <w:rPr>
          <w:b/>
          <w:color w:val="1F497D"/>
          <w:lang w:eastAsia="en-US"/>
        </w:rPr>
      </w:pPr>
    </w:p>
    <w:p w14:paraId="2CA1E949" w14:textId="77777777" w:rsidR="005E762D" w:rsidRDefault="005E762D" w:rsidP="005E762D">
      <w:pPr>
        <w:rPr>
          <w:b/>
          <w:lang w:eastAsia="en-US"/>
        </w:rPr>
      </w:pPr>
    </w:p>
    <w:p w14:paraId="5A7F5F53" w14:textId="77777777" w:rsidR="00C80A74" w:rsidRPr="00E96D3C" w:rsidRDefault="00C80A74" w:rsidP="00C80A74">
      <w:pPr>
        <w:jc w:val="center"/>
        <w:rPr>
          <w:b/>
          <w:lang w:eastAsia="en-US"/>
        </w:rPr>
      </w:pPr>
      <w:r w:rsidRPr="00E96D3C">
        <w:rPr>
          <w:b/>
          <w:lang w:eastAsia="en-US"/>
        </w:rPr>
        <w:t xml:space="preserve">ISIKUANDMETE TÖÖTLEMISE NÕUDED </w:t>
      </w:r>
    </w:p>
    <w:p w14:paraId="6378C9C5" w14:textId="77777777" w:rsidR="00E4779D" w:rsidRPr="00E96D3C" w:rsidRDefault="00C80A74" w:rsidP="00C80A74">
      <w:pPr>
        <w:jc w:val="center"/>
        <w:rPr>
          <w:b/>
          <w:lang w:eastAsia="en-US"/>
        </w:rPr>
      </w:pPr>
      <w:r w:rsidRPr="00E96D3C">
        <w:rPr>
          <w:b/>
          <w:lang w:eastAsia="en-US"/>
        </w:rPr>
        <w:t>VOLITATUD TÖÖTLEJALE</w:t>
      </w:r>
    </w:p>
    <w:p w14:paraId="2BE16382" w14:textId="77777777" w:rsidR="00C80A74" w:rsidRPr="00C80A74" w:rsidRDefault="00C80A74" w:rsidP="00C80A74">
      <w:pPr>
        <w:jc w:val="center"/>
        <w:rPr>
          <w:b/>
          <w:color w:val="1F497D"/>
          <w:lang w:eastAsia="en-US"/>
        </w:rPr>
      </w:pPr>
    </w:p>
    <w:p w14:paraId="00B33D02" w14:textId="62203DA4" w:rsidR="005E762D" w:rsidRPr="000878E1" w:rsidRDefault="005E762D" w:rsidP="005E762D">
      <w:pPr>
        <w:pStyle w:val="NormalWeb"/>
        <w:jc w:val="right"/>
        <w:rPr>
          <w:rFonts w:eastAsia="Calibri"/>
          <w:lang w:val="fi-FI"/>
        </w:rPr>
      </w:pPr>
      <w:r>
        <w:rPr>
          <w:color w:val="000000" w:themeColor="text1"/>
          <w:lang w:eastAsia="en-US"/>
        </w:rPr>
        <w:tab/>
      </w:r>
      <w:r>
        <w:rPr>
          <w:color w:val="000000" w:themeColor="text1"/>
          <w:lang w:eastAsia="en-US"/>
        </w:rPr>
        <w:tab/>
      </w:r>
      <w:r>
        <w:rPr>
          <w:color w:val="000000" w:themeColor="text1"/>
          <w:lang w:eastAsia="en-US"/>
        </w:rPr>
        <w:tab/>
      </w:r>
      <w:r>
        <w:rPr>
          <w:color w:val="000000" w:themeColor="text1"/>
          <w:lang w:eastAsia="en-US"/>
        </w:rPr>
        <w:tab/>
      </w:r>
      <w:r>
        <w:rPr>
          <w:color w:val="000000" w:themeColor="text1"/>
          <w:lang w:eastAsia="en-US"/>
        </w:rPr>
        <w:tab/>
      </w:r>
      <w:r>
        <w:rPr>
          <w:color w:val="000000" w:themeColor="text1"/>
          <w:lang w:eastAsia="en-US"/>
        </w:rPr>
        <w:tab/>
      </w:r>
      <w:r>
        <w:rPr>
          <w:color w:val="000000" w:themeColor="text1"/>
          <w:lang w:eastAsia="en-US"/>
        </w:rPr>
        <w:tab/>
      </w:r>
    </w:p>
    <w:p w14:paraId="773833D7" w14:textId="77777777" w:rsidR="005E762D" w:rsidRPr="000878E1" w:rsidRDefault="005E762D" w:rsidP="005E762D">
      <w:pPr>
        <w:pStyle w:val="NormalWeb"/>
        <w:jc w:val="right"/>
        <w:rPr>
          <w:lang w:val="et-EE"/>
        </w:rPr>
      </w:pPr>
      <w:r w:rsidRPr="000878E1">
        <w:rPr>
          <w:rFonts w:eastAsia="Calibri"/>
          <w:lang w:val="fi-FI"/>
        </w:rPr>
        <w:t>(</w:t>
      </w:r>
      <w:proofErr w:type="spellStart"/>
      <w:r w:rsidRPr="000878E1">
        <w:rPr>
          <w:rFonts w:eastAsia="Calibri"/>
          <w:lang w:val="fi-FI"/>
        </w:rPr>
        <w:t>hiliseima</w:t>
      </w:r>
      <w:proofErr w:type="spellEnd"/>
      <w:r w:rsidRPr="000878E1">
        <w:rPr>
          <w:rFonts w:eastAsia="Calibri"/>
          <w:lang w:val="fi-FI"/>
        </w:rPr>
        <w:t xml:space="preserve"> </w:t>
      </w:r>
      <w:proofErr w:type="spellStart"/>
      <w:r w:rsidRPr="000878E1">
        <w:rPr>
          <w:rFonts w:eastAsia="Calibri"/>
          <w:lang w:val="fi-FI"/>
        </w:rPr>
        <w:t>digitaalallkirja</w:t>
      </w:r>
      <w:proofErr w:type="spellEnd"/>
      <w:r w:rsidRPr="000878E1">
        <w:rPr>
          <w:rFonts w:eastAsia="Calibri"/>
          <w:lang w:val="fi-FI"/>
        </w:rPr>
        <w:t xml:space="preserve"> </w:t>
      </w:r>
      <w:proofErr w:type="spellStart"/>
      <w:r w:rsidRPr="000878E1">
        <w:rPr>
          <w:rFonts w:eastAsia="Calibri"/>
          <w:lang w:val="fi-FI"/>
        </w:rPr>
        <w:t>kuupäev</w:t>
      </w:r>
      <w:proofErr w:type="spellEnd"/>
      <w:r w:rsidRPr="000878E1">
        <w:rPr>
          <w:rFonts w:eastAsia="Calibri"/>
          <w:lang w:val="fi-FI"/>
        </w:rPr>
        <w:t>)</w:t>
      </w:r>
    </w:p>
    <w:p w14:paraId="4229AF33" w14:textId="77777777" w:rsidR="006C07FD" w:rsidRDefault="005E762D" w:rsidP="006C07FD">
      <w:pPr>
        <w:jc w:val="both"/>
        <w:rPr>
          <w:color w:val="000000" w:themeColor="text1"/>
          <w:lang w:eastAsia="en-US"/>
        </w:rPr>
      </w:pPr>
      <w:r>
        <w:rPr>
          <w:color w:val="000000" w:themeColor="text1"/>
          <w:lang w:eastAsia="en-US"/>
        </w:rPr>
        <w:tab/>
      </w:r>
    </w:p>
    <w:p w14:paraId="543312B7" w14:textId="77777777" w:rsidR="00E4779D" w:rsidRPr="00C80A74" w:rsidRDefault="00030BD1" w:rsidP="005E762D">
      <w:pPr>
        <w:jc w:val="both"/>
        <w:rPr>
          <w:color w:val="000000" w:themeColor="text1"/>
          <w:lang w:eastAsia="en-US"/>
        </w:rPr>
      </w:pPr>
      <w:r w:rsidRPr="00C80A74">
        <w:rPr>
          <w:color w:val="000000" w:themeColor="text1"/>
          <w:lang w:eastAsia="en-US"/>
        </w:rPr>
        <w:t>Käesolev lisa sätestab</w:t>
      </w:r>
      <w:r w:rsidR="00E4779D" w:rsidRPr="00C80A74">
        <w:rPr>
          <w:color w:val="000000" w:themeColor="text1"/>
          <w:lang w:eastAsia="en-US"/>
        </w:rPr>
        <w:t xml:space="preserve"> </w:t>
      </w:r>
      <w:r w:rsidRPr="00C80A74">
        <w:rPr>
          <w:color w:val="000000" w:themeColor="text1"/>
          <w:lang w:eastAsia="en-US"/>
        </w:rPr>
        <w:t xml:space="preserve">nõuded </w:t>
      </w:r>
      <w:r w:rsidR="00E4779D" w:rsidRPr="00C80A74">
        <w:rPr>
          <w:color w:val="000000" w:themeColor="text1"/>
          <w:lang w:eastAsia="en-US"/>
        </w:rPr>
        <w:t>t</w:t>
      </w:r>
      <w:r w:rsidRPr="00C80A74">
        <w:rPr>
          <w:color w:val="000000" w:themeColor="text1"/>
          <w:lang w:eastAsia="en-US"/>
        </w:rPr>
        <w:t>öövõtjale, kes on lepingu täitmisel isi</w:t>
      </w:r>
      <w:r w:rsidR="00E4779D" w:rsidRPr="00C80A74">
        <w:rPr>
          <w:color w:val="000000" w:themeColor="text1"/>
          <w:lang w:eastAsia="en-US"/>
        </w:rPr>
        <w:t>kuandmete volitatud töötleja</w:t>
      </w:r>
      <w:r w:rsidRPr="00C80A74">
        <w:rPr>
          <w:color w:val="000000" w:themeColor="text1"/>
          <w:lang w:eastAsia="en-US"/>
        </w:rPr>
        <w:t xml:space="preserve">ks. </w:t>
      </w:r>
    </w:p>
    <w:p w14:paraId="4661D27E" w14:textId="77777777" w:rsidR="00030BD1" w:rsidRPr="00E17C2F" w:rsidRDefault="00030BD1" w:rsidP="00C80A74">
      <w:pPr>
        <w:spacing w:line="276" w:lineRule="auto"/>
        <w:jc w:val="both"/>
        <w:rPr>
          <w:color w:val="000000" w:themeColor="text1"/>
          <w:lang w:eastAsia="en-US"/>
        </w:rPr>
      </w:pPr>
    </w:p>
    <w:p w14:paraId="31D507B6" w14:textId="77777777" w:rsidR="006C07FD" w:rsidRPr="00C80A74" w:rsidRDefault="00E14AEA" w:rsidP="00C80A74">
      <w:pPr>
        <w:pStyle w:val="ListParagraph"/>
        <w:numPr>
          <w:ilvl w:val="0"/>
          <w:numId w:val="3"/>
        </w:numPr>
        <w:spacing w:line="276" w:lineRule="auto"/>
        <w:jc w:val="both"/>
        <w:rPr>
          <w:color w:val="000000" w:themeColor="text1"/>
          <w:lang w:eastAsia="en-US"/>
        </w:rPr>
      </w:pPr>
      <w:r w:rsidRPr="00C80A74">
        <w:rPr>
          <w:color w:val="000000" w:themeColor="text1"/>
          <w:lang w:eastAsia="en-US"/>
        </w:rPr>
        <w:t xml:space="preserve">Töövõtjal ei ole lubatud </w:t>
      </w:r>
      <w:r w:rsidR="006C07FD" w:rsidRPr="00C80A74">
        <w:rPr>
          <w:color w:val="000000" w:themeColor="text1"/>
          <w:lang w:eastAsia="en-US"/>
        </w:rPr>
        <w:t xml:space="preserve">lepingujärgseid kohustusi anda üle kolmandale isikule ega kaasata oma lepingujärgsete kohustuste täitmiseks kolmandat isikut ilma tellija sellekohase selgesõnalise kirjaliku nõusolekuta. </w:t>
      </w:r>
    </w:p>
    <w:p w14:paraId="5495A616" w14:textId="77777777" w:rsidR="006C07FD" w:rsidRPr="00E17C2F" w:rsidRDefault="006C07FD" w:rsidP="00C80A74">
      <w:pPr>
        <w:shd w:val="clear" w:color="auto" w:fill="FFFFFF"/>
        <w:spacing w:after="60" w:line="276" w:lineRule="auto"/>
        <w:jc w:val="both"/>
        <w:rPr>
          <w:lang w:eastAsia="en-US"/>
        </w:rPr>
      </w:pPr>
    </w:p>
    <w:p w14:paraId="0C117316" w14:textId="77777777" w:rsidR="006C07FD" w:rsidRPr="00E17C2F" w:rsidRDefault="00E14AEA" w:rsidP="00C80A74">
      <w:pPr>
        <w:pStyle w:val="ListParagraph"/>
        <w:numPr>
          <w:ilvl w:val="0"/>
          <w:numId w:val="3"/>
        </w:numPr>
        <w:shd w:val="clear" w:color="auto" w:fill="FFFFFF"/>
        <w:spacing w:line="276" w:lineRule="auto"/>
        <w:jc w:val="both"/>
        <w:rPr>
          <w:lang w:eastAsia="en-US"/>
        </w:rPr>
      </w:pPr>
      <w:r>
        <w:rPr>
          <w:lang w:eastAsia="en-US"/>
        </w:rPr>
        <w:t>Töövõtja</w:t>
      </w:r>
      <w:r w:rsidR="006C07FD" w:rsidRPr="00E17C2F">
        <w:rPr>
          <w:lang w:eastAsia="en-US"/>
        </w:rPr>
        <w:t xml:space="preserve"> on kohustatud: </w:t>
      </w:r>
    </w:p>
    <w:p w14:paraId="1478C559" w14:textId="77777777" w:rsidR="006C07FD" w:rsidRPr="00E17C2F" w:rsidRDefault="006C07FD" w:rsidP="00C80A74">
      <w:pPr>
        <w:pStyle w:val="ListParagraph"/>
        <w:numPr>
          <w:ilvl w:val="1"/>
          <w:numId w:val="3"/>
        </w:numPr>
        <w:shd w:val="clear" w:color="auto" w:fill="FFFFFF"/>
        <w:spacing w:line="276" w:lineRule="auto"/>
        <w:jc w:val="both"/>
        <w:rPr>
          <w:lang w:eastAsia="en-US"/>
        </w:rPr>
      </w:pPr>
      <w:r w:rsidRPr="00E17C2F">
        <w:rPr>
          <w:lang w:eastAsia="en-US"/>
        </w:rPr>
        <w:t>tagama lepingueelsete läbirääkimiste ja lepingu täitmise käigus ükskõik mis vormis saadud teabe</w:t>
      </w:r>
      <w:r w:rsidR="003F1C85">
        <w:rPr>
          <w:lang w:eastAsia="en-US"/>
        </w:rPr>
        <w:t>, sealhulgas isikuandmete</w:t>
      </w:r>
      <w:r w:rsidR="008532F8">
        <w:rPr>
          <w:lang w:eastAsia="en-US"/>
        </w:rPr>
        <w:t>,</w:t>
      </w:r>
      <w:r w:rsidR="003F1C85">
        <w:rPr>
          <w:lang w:eastAsia="en-US"/>
        </w:rPr>
        <w:t xml:space="preserve"> </w:t>
      </w:r>
      <w:r w:rsidRPr="00E17C2F">
        <w:rPr>
          <w:lang w:eastAsia="en-US"/>
        </w:rPr>
        <w:t xml:space="preserve">konfidentsiaalsuse ning ei edasta ega võimalda sellele teabele juurdepääsu kolmandale isikule ilma tellija </w:t>
      </w:r>
      <w:r w:rsidRPr="00C80A74">
        <w:rPr>
          <w:color w:val="000000" w:themeColor="text1"/>
          <w:lang w:eastAsia="en-US"/>
        </w:rPr>
        <w:t xml:space="preserve">sellekohase selgesõnalise </w:t>
      </w:r>
      <w:r w:rsidR="00030BD1">
        <w:rPr>
          <w:lang w:eastAsia="en-US"/>
        </w:rPr>
        <w:t>kirjaliku nõusolekuta;</w:t>
      </w:r>
    </w:p>
    <w:p w14:paraId="78379D34" w14:textId="77777777" w:rsidR="006C07FD" w:rsidRPr="00E17C2F" w:rsidRDefault="006C07FD" w:rsidP="00C80A74">
      <w:pPr>
        <w:shd w:val="clear" w:color="auto" w:fill="FFFFFF"/>
        <w:spacing w:line="276" w:lineRule="auto"/>
        <w:jc w:val="both"/>
        <w:rPr>
          <w:lang w:eastAsia="en-US"/>
        </w:rPr>
      </w:pPr>
    </w:p>
    <w:p w14:paraId="0896C4BD" w14:textId="77777777" w:rsidR="006C07FD" w:rsidRPr="00E17C2F" w:rsidRDefault="003464CD" w:rsidP="00C80A74">
      <w:pPr>
        <w:pStyle w:val="ListParagraph"/>
        <w:numPr>
          <w:ilvl w:val="1"/>
          <w:numId w:val="3"/>
        </w:numPr>
        <w:shd w:val="clear" w:color="auto" w:fill="FFFFFF"/>
        <w:spacing w:line="276" w:lineRule="auto"/>
        <w:jc w:val="both"/>
        <w:rPr>
          <w:lang w:eastAsia="en-US"/>
        </w:rPr>
      </w:pPr>
      <w:r>
        <w:rPr>
          <w:lang w:eastAsia="en-US"/>
        </w:rPr>
        <w:t xml:space="preserve">mitte edastama </w:t>
      </w:r>
      <w:r w:rsidR="00E14AEA">
        <w:rPr>
          <w:lang w:eastAsia="en-US"/>
        </w:rPr>
        <w:t>punktis 2</w:t>
      </w:r>
      <w:r w:rsidR="00030BD1">
        <w:rPr>
          <w:lang w:eastAsia="en-US"/>
        </w:rPr>
        <w:t>.</w:t>
      </w:r>
      <w:r w:rsidR="003F1C85">
        <w:rPr>
          <w:lang w:eastAsia="en-US"/>
        </w:rPr>
        <w:t>1</w:t>
      </w:r>
      <w:r w:rsidR="009C2071" w:rsidRPr="00E17C2F">
        <w:rPr>
          <w:lang w:eastAsia="en-US"/>
        </w:rPr>
        <w:t xml:space="preserve"> nimetatud</w:t>
      </w:r>
      <w:r w:rsidR="006C07FD" w:rsidRPr="00E17C2F">
        <w:rPr>
          <w:lang w:eastAsia="en-US"/>
        </w:rPr>
        <w:t xml:space="preserve"> isikuandme</w:t>
      </w:r>
      <w:r w:rsidR="009C2071" w:rsidRPr="00E17C2F">
        <w:rPr>
          <w:lang w:eastAsia="en-US"/>
        </w:rPr>
        <w:t>i</w:t>
      </w:r>
      <w:r w:rsidR="006C07FD" w:rsidRPr="00E17C2F">
        <w:rPr>
          <w:lang w:eastAsia="en-US"/>
        </w:rPr>
        <w:t>d</w:t>
      </w:r>
      <w:r w:rsidR="009C2071" w:rsidRPr="00E17C2F">
        <w:rPr>
          <w:lang w:eastAsia="en-US"/>
        </w:rPr>
        <w:t xml:space="preserve"> </w:t>
      </w:r>
      <w:r w:rsidR="006C07FD" w:rsidRPr="00E17C2F">
        <w:rPr>
          <w:lang w:eastAsia="en-US"/>
        </w:rPr>
        <w:t xml:space="preserve">väljapoole Euroopa Liidu liikmesriikide ja Euroopa Majandusühendusse kuuluvate riikide territooriumit ilma tellija </w:t>
      </w:r>
      <w:r w:rsidR="006C07FD" w:rsidRPr="00C80A74">
        <w:rPr>
          <w:color w:val="000000" w:themeColor="text1"/>
          <w:lang w:eastAsia="en-US"/>
        </w:rPr>
        <w:t xml:space="preserve">sellekohase selgesõnalise </w:t>
      </w:r>
      <w:r w:rsidR="00030BD1">
        <w:rPr>
          <w:lang w:eastAsia="en-US"/>
        </w:rPr>
        <w:t>kirjaliku nõusolekuta;</w:t>
      </w:r>
      <w:r w:rsidR="006C07FD" w:rsidRPr="00E17C2F">
        <w:rPr>
          <w:lang w:eastAsia="en-US"/>
        </w:rPr>
        <w:t xml:space="preserve">  </w:t>
      </w:r>
    </w:p>
    <w:p w14:paraId="1B06290E" w14:textId="77777777" w:rsidR="006C07FD" w:rsidRPr="00E17C2F" w:rsidRDefault="006C07FD" w:rsidP="00C80A74">
      <w:pPr>
        <w:shd w:val="clear" w:color="auto" w:fill="FFFFFF"/>
        <w:spacing w:after="60" w:line="276" w:lineRule="auto"/>
        <w:jc w:val="both"/>
        <w:rPr>
          <w:lang w:eastAsia="en-US"/>
        </w:rPr>
      </w:pPr>
    </w:p>
    <w:p w14:paraId="5661BFDF" w14:textId="77777777" w:rsidR="006C07FD" w:rsidRPr="00E17C2F" w:rsidRDefault="006C07FD" w:rsidP="00C80A74">
      <w:pPr>
        <w:pStyle w:val="ListParagraph"/>
        <w:numPr>
          <w:ilvl w:val="1"/>
          <w:numId w:val="3"/>
        </w:numPr>
        <w:shd w:val="clear" w:color="auto" w:fill="FFFFFF"/>
        <w:spacing w:after="60" w:line="276" w:lineRule="auto"/>
        <w:jc w:val="both"/>
        <w:rPr>
          <w:lang w:eastAsia="en-US"/>
        </w:rPr>
      </w:pPr>
      <w:r w:rsidRPr="00E17C2F">
        <w:rPr>
          <w:lang w:eastAsia="en-US"/>
        </w:rPr>
        <w:t xml:space="preserve">kasutama ja töötlema </w:t>
      </w:r>
      <w:r w:rsidR="00E14AEA">
        <w:rPr>
          <w:lang w:eastAsia="en-US"/>
        </w:rPr>
        <w:t>punktis 2</w:t>
      </w:r>
      <w:r w:rsidR="00030BD1">
        <w:rPr>
          <w:lang w:eastAsia="en-US"/>
        </w:rPr>
        <w:t>.</w:t>
      </w:r>
      <w:r w:rsidR="003F1C85">
        <w:rPr>
          <w:lang w:eastAsia="en-US"/>
        </w:rPr>
        <w:t>1</w:t>
      </w:r>
      <w:r w:rsidR="009C2071" w:rsidRPr="00E17C2F">
        <w:rPr>
          <w:lang w:eastAsia="en-US"/>
        </w:rPr>
        <w:t xml:space="preserve"> nimetatud isikuandmeid</w:t>
      </w:r>
      <w:r w:rsidR="00E14AEA">
        <w:rPr>
          <w:lang w:eastAsia="en-US"/>
        </w:rPr>
        <w:t xml:space="preserve"> üksnes lepingu täitmiseks ja t</w:t>
      </w:r>
      <w:r w:rsidRPr="00E17C2F">
        <w:rPr>
          <w:lang w:eastAsia="en-US"/>
        </w:rPr>
        <w:t xml:space="preserve">ellija dokumenteeritud juhiste alusel, välja arvatud juhul, kui </w:t>
      </w:r>
      <w:r w:rsidR="00E14AEA">
        <w:rPr>
          <w:lang w:eastAsia="en-US"/>
        </w:rPr>
        <w:t>töövõtja</w:t>
      </w:r>
      <w:r w:rsidRPr="00E17C2F">
        <w:rPr>
          <w:lang w:eastAsia="en-US"/>
        </w:rPr>
        <w:t xml:space="preserve"> on koh</w:t>
      </w:r>
      <w:r w:rsidR="00E14AEA">
        <w:rPr>
          <w:lang w:eastAsia="en-US"/>
        </w:rPr>
        <w:t xml:space="preserve">ustatud teavet töötlema töövõtja </w:t>
      </w:r>
      <w:r w:rsidRPr="00E17C2F">
        <w:rPr>
          <w:lang w:eastAsia="en-US"/>
        </w:rPr>
        <w:t xml:space="preserve">suhtes kohalduva õiguse alusel. Viimati nimetatud juhul teavitab </w:t>
      </w:r>
      <w:r w:rsidR="00E14AEA">
        <w:rPr>
          <w:lang w:eastAsia="en-US"/>
        </w:rPr>
        <w:t>töövõtja t</w:t>
      </w:r>
      <w:r w:rsidRPr="00E17C2F">
        <w:rPr>
          <w:lang w:eastAsia="en-US"/>
        </w:rPr>
        <w:t>ellijat vastava kohustuse olemasolust enne teabe töötlemist, kui selline teavitamine ei ole ol</w:t>
      </w:r>
      <w:r w:rsidR="00030BD1">
        <w:rPr>
          <w:lang w:eastAsia="en-US"/>
        </w:rPr>
        <w:t xml:space="preserve">ulise avaliku huvi tõttu töövõtja </w:t>
      </w:r>
      <w:r w:rsidRPr="00E17C2F">
        <w:rPr>
          <w:lang w:eastAsia="en-US"/>
        </w:rPr>
        <w:t>suhtes kohalduva õigusega keelatud</w:t>
      </w:r>
      <w:r w:rsidR="00042C04">
        <w:rPr>
          <w:lang w:eastAsia="en-US"/>
        </w:rPr>
        <w:t>;</w:t>
      </w:r>
    </w:p>
    <w:p w14:paraId="7F0ABA48" w14:textId="77777777" w:rsidR="006C07FD" w:rsidRPr="00E17C2F" w:rsidRDefault="006C07FD" w:rsidP="00C80A74">
      <w:pPr>
        <w:shd w:val="clear" w:color="auto" w:fill="FFFFFF"/>
        <w:spacing w:after="60" w:line="276" w:lineRule="auto"/>
        <w:jc w:val="both"/>
        <w:rPr>
          <w:lang w:eastAsia="en-US"/>
        </w:rPr>
      </w:pPr>
    </w:p>
    <w:p w14:paraId="5999480D" w14:textId="77777777" w:rsidR="00042C04" w:rsidRDefault="00030BD1" w:rsidP="00C80A74">
      <w:pPr>
        <w:pStyle w:val="ListParagraph"/>
        <w:numPr>
          <w:ilvl w:val="1"/>
          <w:numId w:val="3"/>
        </w:numPr>
        <w:shd w:val="clear" w:color="auto" w:fill="FFFFFF"/>
        <w:spacing w:after="60" w:line="276" w:lineRule="auto"/>
        <w:jc w:val="both"/>
        <w:rPr>
          <w:lang w:eastAsia="en-US"/>
        </w:rPr>
      </w:pPr>
      <w:r>
        <w:rPr>
          <w:lang w:eastAsia="en-US"/>
        </w:rPr>
        <w:t>võimaldama</w:t>
      </w:r>
      <w:r w:rsidR="006C07FD" w:rsidRPr="00E17C2F">
        <w:rPr>
          <w:lang w:eastAsia="en-US"/>
        </w:rPr>
        <w:t xml:space="preserve"> juurdepääsu </w:t>
      </w:r>
      <w:r w:rsidR="00E14AEA">
        <w:rPr>
          <w:lang w:eastAsia="en-US"/>
        </w:rPr>
        <w:t>punktis 2</w:t>
      </w:r>
      <w:r>
        <w:rPr>
          <w:lang w:eastAsia="en-US"/>
        </w:rPr>
        <w:t>.</w:t>
      </w:r>
      <w:r w:rsidR="003F1C85">
        <w:rPr>
          <w:lang w:eastAsia="en-US"/>
        </w:rPr>
        <w:t>1</w:t>
      </w:r>
      <w:r w:rsidR="009C2071" w:rsidRPr="00E17C2F">
        <w:rPr>
          <w:lang w:eastAsia="en-US"/>
        </w:rPr>
        <w:t xml:space="preserve"> nimetatud isikuandmetele </w:t>
      </w:r>
      <w:r w:rsidR="006C07FD" w:rsidRPr="00E17C2F">
        <w:rPr>
          <w:lang w:eastAsia="en-US"/>
        </w:rPr>
        <w:t>ainult nendele isikutele, kellel on selleks oma tööülesanne</w:t>
      </w:r>
      <w:r w:rsidR="008532F8">
        <w:rPr>
          <w:lang w:eastAsia="en-US"/>
        </w:rPr>
        <w:t>te täitmiseks vajadus ning tagama</w:t>
      </w:r>
      <w:r w:rsidR="006C07FD" w:rsidRPr="00E17C2F">
        <w:rPr>
          <w:lang w:eastAsia="en-US"/>
        </w:rPr>
        <w:t xml:space="preserve">, et need isikud on teadlikud ning järgivad isikuandmete töötlemisalaseid nõudeid ja õigusakte, nad on saanud asjakohase koolituse eelmainitud nõuete kohta, on võtnud endale konfidentsiaalsuskohustuse või neile kehtib asjakohane seadusest tulenev konfidentsiaalsuskohustus. Vastav konfidentsiaalsuskohustus jääb kehtima pärast </w:t>
      </w:r>
      <w:r w:rsidR="00E14AEA">
        <w:rPr>
          <w:lang w:eastAsia="en-US"/>
        </w:rPr>
        <w:t>l</w:t>
      </w:r>
      <w:r w:rsidR="006C07FD" w:rsidRPr="00E17C2F">
        <w:rPr>
          <w:lang w:eastAsia="en-US"/>
        </w:rPr>
        <w:t>epingu lõppemist</w:t>
      </w:r>
      <w:r w:rsidR="008532F8">
        <w:rPr>
          <w:lang w:eastAsia="en-US"/>
        </w:rPr>
        <w:t>.</w:t>
      </w:r>
    </w:p>
    <w:p w14:paraId="686E0A24" w14:textId="77777777" w:rsidR="006C07FD" w:rsidRPr="00E17C2F" w:rsidRDefault="006C07FD" w:rsidP="00C80A74">
      <w:pPr>
        <w:shd w:val="clear" w:color="auto" w:fill="FFFFFF"/>
        <w:spacing w:after="60" w:line="276" w:lineRule="auto"/>
        <w:jc w:val="both"/>
        <w:rPr>
          <w:lang w:eastAsia="en-US"/>
        </w:rPr>
      </w:pPr>
    </w:p>
    <w:p w14:paraId="6087E4BD" w14:textId="77777777" w:rsidR="006C07FD" w:rsidRDefault="006C07FD" w:rsidP="00C80A74">
      <w:pPr>
        <w:pStyle w:val="ListParagraph"/>
        <w:numPr>
          <w:ilvl w:val="1"/>
          <w:numId w:val="3"/>
        </w:numPr>
        <w:shd w:val="clear" w:color="auto" w:fill="FFFFFF"/>
        <w:spacing w:after="60" w:line="276" w:lineRule="auto"/>
        <w:jc w:val="both"/>
        <w:rPr>
          <w:lang w:eastAsia="en-US"/>
        </w:rPr>
      </w:pPr>
      <w:r w:rsidRPr="00E17C2F">
        <w:rPr>
          <w:lang w:eastAsia="en-US"/>
        </w:rPr>
        <w:t>täitma kõiki kehtivaid isikuandmete töötlemisalaseid nõudeid, andmete turvalisust puudutavaid ning isikuandmete kaitse alaseid Euroopa Liidu ja Eesti Vabar</w:t>
      </w:r>
      <w:r w:rsidR="00030BD1">
        <w:rPr>
          <w:lang w:eastAsia="en-US"/>
        </w:rPr>
        <w:t>iigi õigusakte ja muid eeskirju;</w:t>
      </w:r>
    </w:p>
    <w:p w14:paraId="585F0272" w14:textId="77777777" w:rsidR="00042C04" w:rsidRPr="00E17C2F" w:rsidRDefault="00042C04" w:rsidP="00C80A74">
      <w:pPr>
        <w:shd w:val="clear" w:color="auto" w:fill="FFFFFF"/>
        <w:spacing w:after="60" w:line="276" w:lineRule="auto"/>
        <w:jc w:val="both"/>
        <w:rPr>
          <w:lang w:eastAsia="en-US"/>
        </w:rPr>
      </w:pPr>
    </w:p>
    <w:p w14:paraId="4FEDBCCF" w14:textId="77777777" w:rsidR="006C07FD" w:rsidRPr="00E17C2F" w:rsidRDefault="006C07FD" w:rsidP="00C80A74">
      <w:pPr>
        <w:pStyle w:val="ListParagraph"/>
        <w:numPr>
          <w:ilvl w:val="1"/>
          <w:numId w:val="3"/>
        </w:numPr>
        <w:shd w:val="clear" w:color="auto" w:fill="FFFFFF"/>
        <w:spacing w:after="60" w:line="276" w:lineRule="auto"/>
        <w:jc w:val="both"/>
        <w:rPr>
          <w:lang w:eastAsia="en-US"/>
        </w:rPr>
      </w:pPr>
      <w:r w:rsidRPr="00E17C2F">
        <w:rPr>
          <w:lang w:eastAsia="en-US"/>
        </w:rPr>
        <w:t xml:space="preserve">rakendama järgmisi organisatsioonilisi, füüsilisi ja infotehnilisi turvameetmeid </w:t>
      </w:r>
      <w:r w:rsidR="00E14AEA">
        <w:rPr>
          <w:lang w:eastAsia="en-US"/>
        </w:rPr>
        <w:t>punktis 2</w:t>
      </w:r>
      <w:r w:rsidR="00030BD1">
        <w:rPr>
          <w:lang w:eastAsia="en-US"/>
        </w:rPr>
        <w:t>.</w:t>
      </w:r>
      <w:r w:rsidR="009C50E8">
        <w:rPr>
          <w:lang w:eastAsia="en-US"/>
        </w:rPr>
        <w:t>1</w:t>
      </w:r>
      <w:r w:rsidR="009C2071" w:rsidRPr="00E17C2F">
        <w:rPr>
          <w:lang w:eastAsia="en-US"/>
        </w:rPr>
        <w:t xml:space="preserve"> nimetatud isikuandmete </w:t>
      </w:r>
      <w:r w:rsidRPr="00E17C2F">
        <w:rPr>
          <w:lang w:eastAsia="en-US"/>
        </w:rPr>
        <w:t>kaitseks juhusliku v</w:t>
      </w:r>
      <w:r w:rsidRPr="00E17C2F">
        <w:t>õi tahtliku volitamata muutmise; juhusliku hävimise ja tahtliku hävitamise eest ning õigustatud isikule andmete kättesaadavuse takistamise eest</w:t>
      </w:r>
      <w:r w:rsidRPr="00E17C2F">
        <w:rPr>
          <w:lang w:eastAsia="en-US"/>
        </w:rPr>
        <w:t xml:space="preserve">, </w:t>
      </w:r>
      <w:r w:rsidRPr="00E17C2F">
        <w:t xml:space="preserve">volitamata töötlemise s.h. </w:t>
      </w:r>
      <w:r w:rsidRPr="00E17C2F">
        <w:rPr>
          <w:lang w:eastAsia="en-US"/>
        </w:rPr>
        <w:t>avalikustamise eest:</w:t>
      </w:r>
    </w:p>
    <w:p w14:paraId="6E713287" w14:textId="77777777" w:rsidR="006C07FD" w:rsidRPr="008532F8" w:rsidRDefault="006C07FD" w:rsidP="00C80A74">
      <w:pPr>
        <w:pStyle w:val="ListParagraph"/>
        <w:numPr>
          <w:ilvl w:val="2"/>
          <w:numId w:val="3"/>
        </w:numPr>
        <w:shd w:val="clear" w:color="auto" w:fill="FFFFFF"/>
        <w:spacing w:after="60" w:line="276" w:lineRule="auto"/>
        <w:jc w:val="both"/>
        <w:rPr>
          <w:lang w:eastAsia="en-US"/>
        </w:rPr>
      </w:pPr>
      <w:r w:rsidRPr="00E17C2F">
        <w:rPr>
          <w:lang w:eastAsia="en-US"/>
        </w:rPr>
        <w:t xml:space="preserve">vältima kõrvaliste isikute </w:t>
      </w:r>
      <w:r w:rsidR="00042C04">
        <w:rPr>
          <w:lang w:eastAsia="en-US"/>
        </w:rPr>
        <w:t>juurde</w:t>
      </w:r>
      <w:r w:rsidRPr="00E17C2F">
        <w:rPr>
          <w:lang w:eastAsia="en-US"/>
        </w:rPr>
        <w:t xml:space="preserve">pääsu isikuandmete töötlemiseks kasutatavatele </w:t>
      </w:r>
      <w:r w:rsidRPr="008532F8">
        <w:rPr>
          <w:lang w:eastAsia="en-US"/>
        </w:rPr>
        <w:t>seadmetele;</w:t>
      </w:r>
    </w:p>
    <w:p w14:paraId="07AC6360" w14:textId="77777777" w:rsidR="006C07FD" w:rsidRPr="008532F8" w:rsidRDefault="006C07FD" w:rsidP="00C80A74">
      <w:pPr>
        <w:pStyle w:val="ListParagraph"/>
        <w:numPr>
          <w:ilvl w:val="2"/>
          <w:numId w:val="3"/>
        </w:numPr>
        <w:shd w:val="clear" w:color="auto" w:fill="FFFFFF"/>
        <w:spacing w:after="60" w:line="276" w:lineRule="auto"/>
        <w:jc w:val="both"/>
        <w:rPr>
          <w:lang w:eastAsia="en-US"/>
        </w:rPr>
      </w:pPr>
      <w:r w:rsidRPr="008532F8">
        <w:rPr>
          <w:lang w:eastAsia="en-US"/>
        </w:rPr>
        <w:t xml:space="preserve">ära hoidma </w:t>
      </w:r>
      <w:r w:rsidR="008532F8" w:rsidRPr="008532F8">
        <w:rPr>
          <w:lang w:eastAsia="en-US"/>
        </w:rPr>
        <w:t>isiku</w:t>
      </w:r>
      <w:r w:rsidRPr="008532F8">
        <w:rPr>
          <w:lang w:eastAsia="en-US"/>
        </w:rPr>
        <w:t>andmete omavolilist lugemist, kopeerimist</w:t>
      </w:r>
      <w:r w:rsidR="00661BF8">
        <w:rPr>
          <w:lang w:eastAsia="en-US"/>
        </w:rPr>
        <w:t>, salvestamist</w:t>
      </w:r>
      <w:r w:rsidR="00042C04" w:rsidRPr="008532F8">
        <w:rPr>
          <w:lang w:eastAsia="en-US"/>
        </w:rPr>
        <w:t xml:space="preserve">, </w:t>
      </w:r>
      <w:r w:rsidRPr="008532F8">
        <w:rPr>
          <w:lang w:eastAsia="en-US"/>
        </w:rPr>
        <w:t xml:space="preserve">muutmist </w:t>
      </w:r>
      <w:r w:rsidR="00042C04" w:rsidRPr="008532F8">
        <w:rPr>
          <w:lang w:eastAsia="en-US"/>
        </w:rPr>
        <w:t xml:space="preserve">ja kustutamist </w:t>
      </w:r>
      <w:r w:rsidRPr="008532F8">
        <w:rPr>
          <w:lang w:eastAsia="en-US"/>
        </w:rPr>
        <w:t>andmetöötlussüsteemis, samuti andmekandjate omavolilist teisaldamist;</w:t>
      </w:r>
    </w:p>
    <w:p w14:paraId="7B6D16F0" w14:textId="77777777" w:rsidR="006C07FD" w:rsidRPr="008532F8" w:rsidRDefault="006C07FD" w:rsidP="00C80A74">
      <w:pPr>
        <w:pStyle w:val="ListParagraph"/>
        <w:numPr>
          <w:ilvl w:val="2"/>
          <w:numId w:val="3"/>
        </w:numPr>
        <w:shd w:val="clear" w:color="auto" w:fill="FFFFFF"/>
        <w:spacing w:after="60" w:line="276" w:lineRule="auto"/>
        <w:jc w:val="both"/>
        <w:rPr>
          <w:lang w:eastAsia="en-US"/>
        </w:rPr>
      </w:pPr>
      <w:r w:rsidRPr="008532F8">
        <w:rPr>
          <w:lang w:eastAsia="en-US"/>
        </w:rPr>
        <w:t xml:space="preserve">ära hoidma isikuandmete omavolilist </w:t>
      </w:r>
      <w:r w:rsidR="00981370" w:rsidRPr="008532F8">
        <w:rPr>
          <w:lang w:eastAsia="en-US"/>
        </w:rPr>
        <w:t xml:space="preserve">lugemist, kopeerimist, </w:t>
      </w:r>
      <w:r w:rsidR="00042C04" w:rsidRPr="008532F8">
        <w:rPr>
          <w:lang w:eastAsia="en-US"/>
        </w:rPr>
        <w:t>salvestamist,</w:t>
      </w:r>
      <w:r w:rsidRPr="008532F8">
        <w:rPr>
          <w:lang w:eastAsia="en-US"/>
        </w:rPr>
        <w:t xml:space="preserve"> muutmist ja kustutamist ning tagama, et tagantjärele oleks võimalik kindlaks teha, millal, kelle poolt ja milliseid isikuandmeid </w:t>
      </w:r>
      <w:r w:rsidR="00981370" w:rsidRPr="008532F8">
        <w:rPr>
          <w:lang w:eastAsia="en-US"/>
        </w:rPr>
        <w:t xml:space="preserve">loeti, kopeeriti, </w:t>
      </w:r>
      <w:r w:rsidRPr="008532F8">
        <w:rPr>
          <w:lang w:eastAsia="en-US"/>
        </w:rPr>
        <w:t>salvestati, muudeti või kustutati või millal, kelle poolt ja millistele isikuandmetele andmetöötlussüsteemis juurdepääs saadi;</w:t>
      </w:r>
    </w:p>
    <w:p w14:paraId="2315F6D1" w14:textId="77777777" w:rsidR="006C07FD" w:rsidRPr="008532F8" w:rsidRDefault="006C07FD" w:rsidP="00C80A74">
      <w:pPr>
        <w:pStyle w:val="ListParagraph"/>
        <w:numPr>
          <w:ilvl w:val="2"/>
          <w:numId w:val="3"/>
        </w:numPr>
        <w:shd w:val="clear" w:color="auto" w:fill="FFFFFF"/>
        <w:spacing w:after="60" w:line="276" w:lineRule="auto"/>
        <w:jc w:val="both"/>
        <w:rPr>
          <w:lang w:eastAsia="en-US"/>
        </w:rPr>
      </w:pPr>
      <w:r w:rsidRPr="008532F8">
        <w:rPr>
          <w:lang w:eastAsia="en-US"/>
        </w:rPr>
        <w:t>tagama, et igal andmetöötlussüsteemi kasutajal oleks juurdepääs ainult temale töötlemiseks lubatud isikuandmetele ja temale lubatud andmetöötluseks;</w:t>
      </w:r>
    </w:p>
    <w:p w14:paraId="1CAA6CB2" w14:textId="77777777" w:rsidR="006C07FD" w:rsidRPr="008532F8" w:rsidRDefault="006C07FD" w:rsidP="00C80A74">
      <w:pPr>
        <w:pStyle w:val="ListParagraph"/>
        <w:numPr>
          <w:ilvl w:val="2"/>
          <w:numId w:val="3"/>
        </w:numPr>
        <w:shd w:val="clear" w:color="auto" w:fill="FFFFFF"/>
        <w:spacing w:after="60" w:line="276" w:lineRule="auto"/>
        <w:jc w:val="both"/>
        <w:rPr>
          <w:lang w:eastAsia="en-US"/>
        </w:rPr>
      </w:pPr>
      <w:r w:rsidRPr="008532F8">
        <w:rPr>
          <w:lang w:eastAsia="en-US"/>
        </w:rPr>
        <w:t>tagama andmete olemasolu isikuandmete edastamise kohta: millal, kellele ja millised isikuandmed edastati, samuti selliste andmete muutusteta säilimise;</w:t>
      </w:r>
    </w:p>
    <w:p w14:paraId="5118A80D" w14:textId="77777777" w:rsidR="006C07FD" w:rsidRPr="00E17C2F" w:rsidRDefault="006C07FD" w:rsidP="00C80A74">
      <w:pPr>
        <w:pStyle w:val="ListParagraph"/>
        <w:numPr>
          <w:ilvl w:val="2"/>
          <w:numId w:val="3"/>
        </w:numPr>
        <w:shd w:val="clear" w:color="auto" w:fill="FFFFFF"/>
        <w:spacing w:after="60" w:line="276" w:lineRule="auto"/>
        <w:jc w:val="both"/>
        <w:rPr>
          <w:lang w:eastAsia="en-US"/>
        </w:rPr>
      </w:pPr>
      <w:r w:rsidRPr="008532F8">
        <w:rPr>
          <w:lang w:eastAsia="en-US"/>
        </w:rPr>
        <w:t>tagama, et isikuandmete edastamisel andmesidevahenditega ja andmekandjate transportimisel ei toimuks isikuandmete omavolilist lugemist,</w:t>
      </w:r>
      <w:r w:rsidR="00042C04" w:rsidRPr="008532F8">
        <w:rPr>
          <w:lang w:eastAsia="en-US"/>
        </w:rPr>
        <w:t xml:space="preserve"> kopeerimist,</w:t>
      </w:r>
      <w:r w:rsidRPr="008532F8">
        <w:rPr>
          <w:lang w:eastAsia="en-US"/>
        </w:rPr>
        <w:t xml:space="preserve"> </w:t>
      </w:r>
      <w:r w:rsidR="00981370" w:rsidRPr="008532F8">
        <w:rPr>
          <w:lang w:eastAsia="en-US"/>
        </w:rPr>
        <w:t xml:space="preserve">salvestamist, </w:t>
      </w:r>
      <w:r w:rsidRPr="00E17C2F">
        <w:rPr>
          <w:lang w:eastAsia="en-US"/>
        </w:rPr>
        <w:t>muutmist või kustutamist;</w:t>
      </w:r>
    </w:p>
    <w:p w14:paraId="39F3EE30" w14:textId="77777777" w:rsidR="006C07FD" w:rsidRPr="00E17C2F" w:rsidRDefault="006C07FD" w:rsidP="00C80A74">
      <w:pPr>
        <w:pStyle w:val="ListParagraph"/>
        <w:numPr>
          <w:ilvl w:val="2"/>
          <w:numId w:val="3"/>
        </w:numPr>
        <w:shd w:val="clear" w:color="auto" w:fill="FFFFFF"/>
        <w:spacing w:after="60" w:line="276" w:lineRule="auto"/>
        <w:jc w:val="both"/>
        <w:rPr>
          <w:lang w:eastAsia="en-US"/>
        </w:rPr>
      </w:pPr>
      <w:r w:rsidRPr="00E17C2F">
        <w:rPr>
          <w:lang w:eastAsia="en-US"/>
        </w:rPr>
        <w:t>pidama arvestust isikuandmete töötlemisel kasutatavate tema kontrolli all olevate seadmete ja tarkvara üle, dokumenteerides järgmised andmed:</w:t>
      </w:r>
    </w:p>
    <w:p w14:paraId="5E057DC1" w14:textId="77777777" w:rsidR="006C07FD" w:rsidRPr="00E17C2F" w:rsidRDefault="006C07FD" w:rsidP="00C80A74">
      <w:pPr>
        <w:pStyle w:val="ListParagraph"/>
        <w:numPr>
          <w:ilvl w:val="1"/>
          <w:numId w:val="2"/>
        </w:numPr>
        <w:shd w:val="clear" w:color="auto" w:fill="FFFFFF"/>
        <w:spacing w:after="60" w:line="276" w:lineRule="auto"/>
        <w:jc w:val="both"/>
        <w:rPr>
          <w:lang w:eastAsia="en-US"/>
        </w:rPr>
      </w:pPr>
      <w:r w:rsidRPr="00E17C2F">
        <w:rPr>
          <w:lang w:eastAsia="en-US"/>
        </w:rPr>
        <w:t>seadme nimetus, tüüp ja asukoht ning seadme valmistaja nimi;</w:t>
      </w:r>
    </w:p>
    <w:p w14:paraId="13B6388C" w14:textId="77777777" w:rsidR="006C07FD" w:rsidRPr="00E17C2F" w:rsidRDefault="006C07FD" w:rsidP="00C80A74">
      <w:pPr>
        <w:pStyle w:val="ListParagraph"/>
        <w:numPr>
          <w:ilvl w:val="1"/>
          <w:numId w:val="2"/>
        </w:numPr>
        <w:shd w:val="clear" w:color="auto" w:fill="FFFFFF"/>
        <w:spacing w:after="60" w:line="276" w:lineRule="auto"/>
        <w:jc w:val="both"/>
        <w:rPr>
          <w:lang w:eastAsia="en-US"/>
        </w:rPr>
      </w:pPr>
      <w:r w:rsidRPr="00E17C2F">
        <w:rPr>
          <w:lang w:eastAsia="en-US"/>
        </w:rPr>
        <w:t>tarkvara nimetus, versioon, v</w:t>
      </w:r>
      <w:r w:rsidR="00030BD1">
        <w:rPr>
          <w:lang w:eastAsia="en-US"/>
        </w:rPr>
        <w:t>almistaja nimi ja kontaktandmed;</w:t>
      </w:r>
    </w:p>
    <w:p w14:paraId="50A407C2" w14:textId="77777777" w:rsidR="006C07FD" w:rsidRPr="00E17C2F" w:rsidRDefault="006C07FD" w:rsidP="00C80A74">
      <w:pPr>
        <w:spacing w:line="276" w:lineRule="auto"/>
        <w:jc w:val="both"/>
      </w:pPr>
    </w:p>
    <w:p w14:paraId="3FCA8075" w14:textId="77777777" w:rsidR="00C80A74" w:rsidRDefault="006C07FD" w:rsidP="00C80A74">
      <w:pPr>
        <w:pStyle w:val="ListParagraph"/>
        <w:numPr>
          <w:ilvl w:val="1"/>
          <w:numId w:val="3"/>
        </w:numPr>
        <w:spacing w:line="276" w:lineRule="auto"/>
        <w:jc w:val="both"/>
      </w:pPr>
      <w:r w:rsidRPr="00E17C2F">
        <w:t>teavitama tellijat toimunud või põhje</w:t>
      </w:r>
      <w:r w:rsidR="00E14AEA">
        <w:t xml:space="preserve">ndatult kahtlustatava </w:t>
      </w:r>
      <w:r w:rsidR="00E4779D">
        <w:t xml:space="preserve">käesoleva </w:t>
      </w:r>
      <w:r w:rsidR="00E14AEA">
        <w:t>lepingulisa punktis 2</w:t>
      </w:r>
      <w:r w:rsidR="00030BD1">
        <w:t>.1</w:t>
      </w:r>
      <w:r w:rsidR="00E14AEA">
        <w:t xml:space="preserve"> </w:t>
      </w:r>
      <w:r w:rsidRPr="00E17C2F">
        <w:t>sätestatud konfidentsiaalsus</w:t>
      </w:r>
      <w:r w:rsidR="00E14AEA">
        <w:t>kohustuse rikkumisest; punktis 2</w:t>
      </w:r>
      <w:r w:rsidR="00030BD1">
        <w:t>.6 ja selle alapunktides 2.6.1</w:t>
      </w:r>
      <w:r w:rsidR="00E14AEA">
        <w:t>-2</w:t>
      </w:r>
      <w:r w:rsidR="00030BD1">
        <w:t>.6.6</w:t>
      </w:r>
      <w:r w:rsidRPr="00E17C2F">
        <w:t xml:space="preserve"> sätestatud turvameetmete rikkumisest, mis põhjustab, on põhjustanud või võib põhjustada edastatavate, salvestatud või muul viisil töödeldavate isikuandmete juhusliku või ebaseadusliku hävitamise, kaotsimineku, muutmise või loata avalikustamise või neile juurdepääsu, kirjalikult viivitamata aga mitte hiljem kui kakskümmend neli (24) tundi pärast sellest teada saamist. </w:t>
      </w:r>
    </w:p>
    <w:p w14:paraId="56AEE052" w14:textId="77777777" w:rsidR="006C07FD" w:rsidRPr="00E17C2F" w:rsidRDefault="006C07FD" w:rsidP="00C80A74">
      <w:pPr>
        <w:pStyle w:val="ListParagraph"/>
        <w:spacing w:line="276" w:lineRule="auto"/>
        <w:ind w:left="828"/>
        <w:jc w:val="both"/>
      </w:pPr>
      <w:r w:rsidRPr="00E17C2F">
        <w:t>Teates tuleb vähemalt:</w:t>
      </w:r>
    </w:p>
    <w:p w14:paraId="0DE07F23" w14:textId="77777777" w:rsidR="006C07FD" w:rsidRPr="00E17C2F" w:rsidRDefault="00E14AEA" w:rsidP="00C80A74">
      <w:pPr>
        <w:pStyle w:val="ListParagraph"/>
        <w:numPr>
          <w:ilvl w:val="2"/>
          <w:numId w:val="2"/>
        </w:numPr>
        <w:spacing w:line="276" w:lineRule="auto"/>
        <w:jc w:val="both"/>
      </w:pPr>
      <w:r>
        <w:t>kirjeldada (i</w:t>
      </w:r>
      <w:r w:rsidR="006C07FD" w:rsidRPr="00E17C2F">
        <w:t>sikuandmetega seotud) rikkumise laadi, sealhulgas puudutatud andmesubjektide liike ja arvu ning puudutatud kirjete liike ja arvu;</w:t>
      </w:r>
    </w:p>
    <w:p w14:paraId="787A10EB" w14:textId="77777777" w:rsidR="006C07FD" w:rsidRPr="00E17C2F" w:rsidRDefault="006C07FD" w:rsidP="00C80A74">
      <w:pPr>
        <w:pStyle w:val="ListParagraph"/>
        <w:numPr>
          <w:ilvl w:val="2"/>
          <w:numId w:val="2"/>
        </w:numPr>
        <w:spacing w:line="276" w:lineRule="auto"/>
        <w:jc w:val="both"/>
      </w:pPr>
      <w:r w:rsidRPr="00E17C2F">
        <w:lastRenderedPageBreak/>
        <w:t>teatada andmekaitse töötaja ja tema kontaktandmed või muu kontaktpunkt, kust saab lisateavet;</w:t>
      </w:r>
    </w:p>
    <w:p w14:paraId="7DE7F1D7" w14:textId="77777777" w:rsidR="006C07FD" w:rsidRPr="00E17C2F" w:rsidRDefault="00030BD1" w:rsidP="00C80A74">
      <w:pPr>
        <w:pStyle w:val="ListParagraph"/>
        <w:numPr>
          <w:ilvl w:val="2"/>
          <w:numId w:val="2"/>
        </w:numPr>
        <w:spacing w:line="276" w:lineRule="auto"/>
        <w:jc w:val="both"/>
      </w:pPr>
      <w:r>
        <w:t>soovitada meetmeid (i</w:t>
      </w:r>
      <w:r w:rsidR="006C07FD" w:rsidRPr="00E17C2F">
        <w:t>sikuandmetega seotud) rikkumise võimalike negatiivsete mõjude leevendamiseks;</w:t>
      </w:r>
    </w:p>
    <w:p w14:paraId="4635C9A7" w14:textId="77777777" w:rsidR="006C07FD" w:rsidRPr="00E17C2F" w:rsidRDefault="0038571B" w:rsidP="00C80A74">
      <w:pPr>
        <w:pStyle w:val="ListParagraph"/>
        <w:numPr>
          <w:ilvl w:val="2"/>
          <w:numId w:val="2"/>
        </w:numPr>
        <w:spacing w:line="276" w:lineRule="auto"/>
        <w:jc w:val="both"/>
      </w:pPr>
      <w:r>
        <w:t>kirjeldada (i</w:t>
      </w:r>
      <w:r w:rsidR="006C07FD" w:rsidRPr="00E17C2F">
        <w:t>sikuandmetega seotud) rikkumise tõttu andmesubjektidele tekkivaid tagajärgi ja potentsiaalseid ohte;</w:t>
      </w:r>
    </w:p>
    <w:p w14:paraId="1885F1F3" w14:textId="77777777" w:rsidR="006C07FD" w:rsidRPr="00E17C2F" w:rsidRDefault="0038571B" w:rsidP="00C80A74">
      <w:pPr>
        <w:pStyle w:val="ListParagraph"/>
        <w:numPr>
          <w:ilvl w:val="2"/>
          <w:numId w:val="2"/>
        </w:numPr>
        <w:spacing w:line="276" w:lineRule="auto"/>
        <w:jc w:val="both"/>
      </w:pPr>
      <w:r>
        <w:t>kirjeldada töövõtja</w:t>
      </w:r>
      <w:r w:rsidR="006C07FD" w:rsidRPr="00E17C2F">
        <w:t>/võ</w:t>
      </w:r>
      <w:r>
        <w:t>i kolmandast isikust alltöötleja</w:t>
      </w:r>
      <w:r w:rsidR="006C07FD" w:rsidRPr="00E17C2F">
        <w:t xml:space="preserve"> poolt välj</w:t>
      </w:r>
      <w:r>
        <w:t>a pakutud või võetud meetmeid (i</w:t>
      </w:r>
      <w:r w:rsidR="006C07FD" w:rsidRPr="00E17C2F">
        <w:t>sikuandmetega seotud) rikkumisega tegelemiseks ja</w:t>
      </w:r>
    </w:p>
    <w:p w14:paraId="659FA86E" w14:textId="77777777" w:rsidR="006C07FD" w:rsidRPr="00E17C2F" w:rsidRDefault="006C07FD" w:rsidP="00C80A74">
      <w:pPr>
        <w:pStyle w:val="ListParagraph"/>
        <w:numPr>
          <w:ilvl w:val="2"/>
          <w:numId w:val="2"/>
        </w:numPr>
        <w:spacing w:line="276" w:lineRule="auto"/>
        <w:jc w:val="both"/>
      </w:pPr>
      <w:r w:rsidRPr="00E17C2F">
        <w:t>esitada muud teavet,</w:t>
      </w:r>
      <w:r w:rsidR="0038571B">
        <w:t xml:space="preserve"> mis on mõistlikult nõutav, et tellija saaks täita k</w:t>
      </w:r>
      <w:r w:rsidRPr="00E17C2F">
        <w:t>ohaldatavaid andmekaitse</w:t>
      </w:r>
      <w:r w:rsidR="0038571B">
        <w:t xml:space="preserve">alaseid </w:t>
      </w:r>
      <w:r w:rsidRPr="00E17C2F">
        <w:t>õigusakte, sealhulgas riigiasutustega seotud teavitamise ja avaldamise kohustusi, näiteks teavet, mis on nõutav andmesubjekti tuvastamiseks</w:t>
      </w:r>
      <w:r w:rsidR="009162B7">
        <w:t>;</w:t>
      </w:r>
    </w:p>
    <w:p w14:paraId="390D63CC" w14:textId="77777777" w:rsidR="006C07FD" w:rsidRPr="00E17C2F" w:rsidRDefault="006C07FD" w:rsidP="00C80A74">
      <w:pPr>
        <w:spacing w:line="276" w:lineRule="auto"/>
        <w:ind w:firstLine="60"/>
        <w:jc w:val="both"/>
      </w:pPr>
    </w:p>
    <w:p w14:paraId="51BA48CC" w14:textId="77777777" w:rsidR="006C07FD" w:rsidRPr="00E17C2F" w:rsidRDefault="006C07FD" w:rsidP="00C80A74">
      <w:pPr>
        <w:pStyle w:val="ListParagraph"/>
        <w:numPr>
          <w:ilvl w:val="1"/>
          <w:numId w:val="3"/>
        </w:numPr>
        <w:spacing w:line="276" w:lineRule="auto"/>
        <w:jc w:val="both"/>
      </w:pPr>
      <w:r w:rsidRPr="00E17C2F">
        <w:t>tellija eelnevalt kirjalikul heakskiidul lõpetama käesoleva lepingu</w:t>
      </w:r>
      <w:r w:rsidR="00030BD1">
        <w:t xml:space="preserve">lisa punktis </w:t>
      </w:r>
      <w:r w:rsidR="0038571B">
        <w:t>2</w:t>
      </w:r>
      <w:r w:rsidRPr="00E17C2F">
        <w:t>.7</w:t>
      </w:r>
      <w:r w:rsidR="008532F8">
        <w:t xml:space="preserve"> </w:t>
      </w:r>
      <w:r w:rsidRPr="00E17C2F">
        <w:t>nimetatud rikkumise ning kohaldama meetmeid (isikuandmetega seotud) rikkumise lahendamiseks, sealhulgas vajaduse korral rikkumise võimaliku kahjuliku mõju k</w:t>
      </w:r>
      <w:r w:rsidR="00030BD1">
        <w:t>õrvaldamiseks ja leevendamiseks;</w:t>
      </w:r>
    </w:p>
    <w:p w14:paraId="7287A315" w14:textId="77777777" w:rsidR="006C07FD" w:rsidRPr="00E17C2F" w:rsidRDefault="006C07FD" w:rsidP="00C80A74">
      <w:pPr>
        <w:shd w:val="clear" w:color="auto" w:fill="FFFFFF"/>
        <w:spacing w:after="60" w:line="276" w:lineRule="auto"/>
        <w:jc w:val="both"/>
        <w:rPr>
          <w:lang w:eastAsia="en-US"/>
        </w:rPr>
      </w:pPr>
    </w:p>
    <w:p w14:paraId="588848D3" w14:textId="77777777" w:rsidR="006C07FD" w:rsidRPr="00E17C2F" w:rsidRDefault="00030BD1" w:rsidP="00C80A74">
      <w:pPr>
        <w:pStyle w:val="ListParagraph"/>
        <w:numPr>
          <w:ilvl w:val="1"/>
          <w:numId w:val="3"/>
        </w:numPr>
        <w:shd w:val="clear" w:color="auto" w:fill="FFFFFF"/>
        <w:spacing w:after="60" w:line="276" w:lineRule="auto"/>
        <w:jc w:val="both"/>
        <w:rPr>
          <w:lang w:eastAsia="en-US"/>
        </w:rPr>
      </w:pPr>
      <w:r>
        <w:rPr>
          <w:lang w:eastAsia="en-US"/>
        </w:rPr>
        <w:t>kustutama</w:t>
      </w:r>
      <w:r w:rsidR="006C07FD" w:rsidRPr="00E17C2F">
        <w:rPr>
          <w:lang w:eastAsia="en-US"/>
        </w:rPr>
        <w:t xml:space="preserve"> lepingu lõppemisel kõik </w:t>
      </w:r>
      <w:r w:rsidR="00E4779D">
        <w:rPr>
          <w:lang w:eastAsia="en-US"/>
        </w:rPr>
        <w:t xml:space="preserve">käesoleva lepingulisa </w:t>
      </w:r>
      <w:r w:rsidR="0038571B">
        <w:rPr>
          <w:lang w:eastAsia="en-US"/>
        </w:rPr>
        <w:t>punktis 2</w:t>
      </w:r>
      <w:r w:rsidR="009C2071" w:rsidRPr="00E17C2F">
        <w:rPr>
          <w:lang w:eastAsia="en-US"/>
        </w:rPr>
        <w:t>.</w:t>
      </w:r>
      <w:r w:rsidR="009C50E8">
        <w:rPr>
          <w:lang w:eastAsia="en-US"/>
        </w:rPr>
        <w:t>1</w:t>
      </w:r>
      <w:r w:rsidR="009C2071" w:rsidRPr="00E17C2F">
        <w:rPr>
          <w:lang w:eastAsia="en-US"/>
        </w:rPr>
        <w:t xml:space="preserve"> nimetatud isikuandme</w:t>
      </w:r>
      <w:r w:rsidR="004908DE" w:rsidRPr="00E17C2F">
        <w:rPr>
          <w:lang w:eastAsia="en-US"/>
        </w:rPr>
        <w:t>d</w:t>
      </w:r>
      <w:r w:rsidR="006C07FD" w:rsidRPr="00E17C2F">
        <w:rPr>
          <w:lang w:eastAsia="en-US"/>
        </w:rPr>
        <w:t xml:space="preserve"> ja nimetatute koopiad </w:t>
      </w:r>
      <w:r w:rsidR="004908DE" w:rsidRPr="00E17C2F">
        <w:rPr>
          <w:lang w:eastAsia="en-US"/>
        </w:rPr>
        <w:t>30</w:t>
      </w:r>
      <w:r w:rsidR="006C07FD" w:rsidRPr="00E17C2F">
        <w:rPr>
          <w:lang w:eastAsia="en-US"/>
        </w:rPr>
        <w:t xml:space="preserve"> päeva jooksul, v.a juhul, ku</w:t>
      </w:r>
      <w:r>
        <w:rPr>
          <w:lang w:eastAsia="en-US"/>
        </w:rPr>
        <w:t>i õigusaktidest tuleneb teisiti;</w:t>
      </w:r>
    </w:p>
    <w:p w14:paraId="7F5EAB94" w14:textId="77777777" w:rsidR="006C07FD" w:rsidRPr="00E17C2F" w:rsidRDefault="006C07FD" w:rsidP="00C80A74">
      <w:pPr>
        <w:shd w:val="clear" w:color="auto" w:fill="FFFFFF"/>
        <w:spacing w:after="60" w:line="276" w:lineRule="auto"/>
        <w:jc w:val="both"/>
        <w:rPr>
          <w:lang w:eastAsia="en-US"/>
        </w:rPr>
      </w:pPr>
    </w:p>
    <w:p w14:paraId="6DE9404D" w14:textId="77777777" w:rsidR="006C07FD" w:rsidRPr="00E17C2F" w:rsidRDefault="00030BD1" w:rsidP="00C80A74">
      <w:pPr>
        <w:pStyle w:val="ListParagraph"/>
        <w:numPr>
          <w:ilvl w:val="1"/>
          <w:numId w:val="3"/>
        </w:numPr>
        <w:shd w:val="clear" w:color="auto" w:fill="FFFFFF"/>
        <w:spacing w:after="60" w:line="276" w:lineRule="auto"/>
        <w:jc w:val="both"/>
        <w:rPr>
          <w:lang w:eastAsia="en-US"/>
        </w:rPr>
      </w:pPr>
      <w:r>
        <w:rPr>
          <w:lang w:eastAsia="en-US"/>
        </w:rPr>
        <w:t xml:space="preserve">tegema </w:t>
      </w:r>
      <w:r w:rsidR="0038571B">
        <w:rPr>
          <w:lang w:eastAsia="en-US"/>
        </w:rPr>
        <w:t>t</w:t>
      </w:r>
      <w:r w:rsidR="006C07FD" w:rsidRPr="00E17C2F">
        <w:rPr>
          <w:lang w:eastAsia="en-US"/>
        </w:rPr>
        <w:t>ellijale k</w:t>
      </w:r>
      <w:r w:rsidR="0038571B">
        <w:rPr>
          <w:lang w:eastAsia="en-US"/>
        </w:rPr>
        <w:t>ättesaadavaks kogu teabe, mida t</w:t>
      </w:r>
      <w:r w:rsidR="006C07FD" w:rsidRPr="00E17C2F">
        <w:rPr>
          <w:lang w:eastAsia="en-US"/>
        </w:rPr>
        <w:t>ellija peab vajalikuks lepingus sätestatud k</w:t>
      </w:r>
      <w:r>
        <w:rPr>
          <w:lang w:eastAsia="en-US"/>
        </w:rPr>
        <w:t>ohustuste täitmise tõendamiseks;</w:t>
      </w:r>
    </w:p>
    <w:p w14:paraId="2854CDC6" w14:textId="77777777" w:rsidR="006C07FD" w:rsidRPr="00E17C2F" w:rsidRDefault="006C07FD" w:rsidP="00C80A74">
      <w:pPr>
        <w:shd w:val="clear" w:color="auto" w:fill="FFFFFF"/>
        <w:spacing w:after="60" w:line="276" w:lineRule="auto"/>
        <w:jc w:val="both"/>
        <w:rPr>
          <w:lang w:eastAsia="en-US"/>
        </w:rPr>
      </w:pPr>
    </w:p>
    <w:p w14:paraId="5866EBE3" w14:textId="77777777" w:rsidR="006C07FD" w:rsidRPr="00E17C2F" w:rsidRDefault="00030BD1" w:rsidP="00C80A74">
      <w:pPr>
        <w:pStyle w:val="ListParagraph"/>
        <w:numPr>
          <w:ilvl w:val="1"/>
          <w:numId w:val="3"/>
        </w:numPr>
        <w:shd w:val="clear" w:color="auto" w:fill="FFFFFF"/>
        <w:spacing w:after="60" w:line="276" w:lineRule="auto"/>
        <w:jc w:val="both"/>
        <w:rPr>
          <w:lang w:eastAsia="en-US"/>
        </w:rPr>
      </w:pPr>
      <w:r>
        <w:rPr>
          <w:lang w:eastAsia="en-US"/>
        </w:rPr>
        <w:t>võimaldama</w:t>
      </w:r>
      <w:r w:rsidR="0038571B">
        <w:rPr>
          <w:lang w:eastAsia="en-US"/>
        </w:rPr>
        <w:t xml:space="preserve"> tellijal või t</w:t>
      </w:r>
      <w:r w:rsidR="006C07FD" w:rsidRPr="00E17C2F">
        <w:rPr>
          <w:lang w:eastAsia="en-US"/>
        </w:rPr>
        <w:t>ellija poolt volitatud audiitoril teha auditeid ja k</w:t>
      </w:r>
      <w:r w:rsidR="008532F8">
        <w:rPr>
          <w:lang w:eastAsia="en-US"/>
        </w:rPr>
        <w:t>ontrolle ning panustama</w:t>
      </w:r>
      <w:r>
        <w:rPr>
          <w:lang w:eastAsia="en-US"/>
        </w:rPr>
        <w:t xml:space="preserve"> nendesse;</w:t>
      </w:r>
    </w:p>
    <w:p w14:paraId="7F743DD3" w14:textId="77777777" w:rsidR="006C07FD" w:rsidRPr="00E17C2F" w:rsidRDefault="006C07FD" w:rsidP="00C80A74">
      <w:pPr>
        <w:shd w:val="clear" w:color="auto" w:fill="FFFFFF"/>
        <w:spacing w:after="60" w:line="276" w:lineRule="auto"/>
        <w:jc w:val="both"/>
        <w:rPr>
          <w:lang w:eastAsia="en-US"/>
        </w:rPr>
      </w:pPr>
    </w:p>
    <w:p w14:paraId="2974CA1B" w14:textId="77777777" w:rsidR="006C07FD" w:rsidRPr="00E17C2F" w:rsidRDefault="00030BD1" w:rsidP="00C80A74">
      <w:pPr>
        <w:pStyle w:val="ListParagraph"/>
        <w:numPr>
          <w:ilvl w:val="1"/>
          <w:numId w:val="3"/>
        </w:numPr>
        <w:spacing w:line="276" w:lineRule="auto"/>
        <w:jc w:val="both"/>
      </w:pPr>
      <w:r>
        <w:t>kohustuma</w:t>
      </w:r>
      <w:r w:rsidR="006C07FD" w:rsidRPr="00E17C2F">
        <w:t xml:space="preserve"> võimaluse piires asjakohaste tehniliste ja korralduslike meetmete abil </w:t>
      </w:r>
      <w:r>
        <w:t xml:space="preserve">käesoleva lepingulisa </w:t>
      </w:r>
      <w:r w:rsidR="004908DE" w:rsidRPr="00E17C2F">
        <w:t xml:space="preserve">punktis </w:t>
      </w:r>
      <w:r w:rsidR="0038571B">
        <w:t>2</w:t>
      </w:r>
      <w:r w:rsidR="00B20C58" w:rsidRPr="00E17C2F">
        <w:t>.</w:t>
      </w:r>
      <w:r w:rsidR="009C50E8">
        <w:t>1</w:t>
      </w:r>
      <w:r w:rsidR="00B20C58" w:rsidRPr="00E17C2F">
        <w:t xml:space="preserve"> nimetatud isikuandmete osas </w:t>
      </w:r>
      <w:r w:rsidR="0038571B">
        <w:t>tellijal täita t</w:t>
      </w:r>
      <w:r w:rsidR="006C07FD" w:rsidRPr="00E17C2F">
        <w:t>ellija kohustust vastata taotlustele andmesubjekti õiguste teostamiseks ning teostada nende õiguste teostamisest tulenevaid toiminguid (andmete parandamine, sulgemine, kustutamine).</w:t>
      </w:r>
    </w:p>
    <w:p w14:paraId="007A2A6E" w14:textId="77777777" w:rsidR="006C07FD" w:rsidRPr="00E17C2F" w:rsidRDefault="006C07FD" w:rsidP="00C80A74">
      <w:pPr>
        <w:shd w:val="clear" w:color="auto" w:fill="FFFFFF"/>
        <w:spacing w:after="60" w:line="276" w:lineRule="auto"/>
        <w:jc w:val="both"/>
        <w:rPr>
          <w:lang w:eastAsia="en-US"/>
        </w:rPr>
      </w:pPr>
    </w:p>
    <w:p w14:paraId="69BA6F69" w14:textId="77777777" w:rsidR="009C2071" w:rsidRPr="00E17C2F" w:rsidRDefault="009C2071" w:rsidP="00C80A74">
      <w:pPr>
        <w:pStyle w:val="ListParagraph"/>
        <w:numPr>
          <w:ilvl w:val="0"/>
          <w:numId w:val="3"/>
        </w:numPr>
        <w:shd w:val="clear" w:color="auto" w:fill="FFFFFF"/>
        <w:spacing w:after="60" w:line="276" w:lineRule="auto"/>
        <w:jc w:val="both"/>
        <w:rPr>
          <w:lang w:eastAsia="en-US"/>
        </w:rPr>
      </w:pPr>
      <w:r w:rsidRPr="00E17C2F">
        <w:rPr>
          <w:lang w:eastAsia="en-US"/>
        </w:rPr>
        <w:t>Käesoleva lepingu</w:t>
      </w:r>
      <w:r w:rsidR="0038571B">
        <w:rPr>
          <w:lang w:eastAsia="en-US"/>
        </w:rPr>
        <w:t>lisa punktis 1</w:t>
      </w:r>
      <w:r w:rsidR="00030BD1">
        <w:rPr>
          <w:lang w:eastAsia="en-US"/>
        </w:rPr>
        <w:t>.1</w:t>
      </w:r>
      <w:r w:rsidRPr="00E17C2F">
        <w:rPr>
          <w:lang w:eastAsia="en-US"/>
        </w:rPr>
        <w:t xml:space="preserve"> sätestatud konfidentsiaalsuse nõue ei laiene inf</w:t>
      </w:r>
      <w:r w:rsidR="00030BD1">
        <w:rPr>
          <w:lang w:eastAsia="en-US"/>
        </w:rPr>
        <w:t xml:space="preserve">ormatsiooni avaldamisele töövõtja </w:t>
      </w:r>
      <w:r w:rsidRPr="00E17C2F">
        <w:rPr>
          <w:lang w:eastAsia="en-US"/>
        </w:rPr>
        <w:t>audiitorile ja advokaadile.</w:t>
      </w:r>
    </w:p>
    <w:p w14:paraId="30510ADB" w14:textId="77777777" w:rsidR="009C2071" w:rsidRPr="00E17C2F" w:rsidRDefault="009C2071" w:rsidP="00C80A74">
      <w:pPr>
        <w:shd w:val="clear" w:color="auto" w:fill="FFFFFF"/>
        <w:spacing w:after="60" w:line="276" w:lineRule="auto"/>
        <w:jc w:val="both"/>
        <w:rPr>
          <w:lang w:eastAsia="en-US"/>
        </w:rPr>
      </w:pPr>
    </w:p>
    <w:p w14:paraId="301A2E3B" w14:textId="77777777" w:rsidR="009C2071" w:rsidRPr="00E17C2F" w:rsidRDefault="009C2071" w:rsidP="00C80A74">
      <w:pPr>
        <w:pStyle w:val="ListParagraph"/>
        <w:numPr>
          <w:ilvl w:val="0"/>
          <w:numId w:val="3"/>
        </w:numPr>
        <w:shd w:val="clear" w:color="auto" w:fill="FFFFFF"/>
        <w:spacing w:after="60" w:line="276" w:lineRule="auto"/>
        <w:jc w:val="both"/>
        <w:rPr>
          <w:lang w:eastAsia="en-US"/>
        </w:rPr>
      </w:pPr>
      <w:r w:rsidRPr="00E17C2F">
        <w:rPr>
          <w:lang w:eastAsia="en-US"/>
        </w:rPr>
        <w:t>Käesoleva lepingu</w:t>
      </w:r>
      <w:r w:rsidR="00030BD1">
        <w:rPr>
          <w:lang w:eastAsia="en-US"/>
        </w:rPr>
        <w:t>lisa punktis 2.1</w:t>
      </w:r>
      <w:r w:rsidR="0038571B">
        <w:rPr>
          <w:lang w:eastAsia="en-US"/>
        </w:rPr>
        <w:t xml:space="preserve"> </w:t>
      </w:r>
      <w:r w:rsidRPr="00E17C2F">
        <w:rPr>
          <w:lang w:eastAsia="en-US"/>
        </w:rPr>
        <w:t>sätestatud konfidentsiaalsuskohustuse nõue on tähtajatu ning kehtib nii lepingu täitmise ajal kui ka pärast lepingu lõppemist.</w:t>
      </w:r>
    </w:p>
    <w:p w14:paraId="776C4986" w14:textId="77777777" w:rsidR="009C2071" w:rsidRPr="00E17C2F" w:rsidRDefault="009C2071" w:rsidP="00C80A74">
      <w:pPr>
        <w:shd w:val="clear" w:color="auto" w:fill="FFFFFF"/>
        <w:spacing w:after="60" w:line="276" w:lineRule="auto"/>
        <w:jc w:val="both"/>
        <w:rPr>
          <w:lang w:eastAsia="en-US"/>
        </w:rPr>
      </w:pPr>
    </w:p>
    <w:p w14:paraId="104D8D72" w14:textId="77777777" w:rsidR="006C07FD" w:rsidRDefault="006C07FD" w:rsidP="00C80A74">
      <w:pPr>
        <w:pStyle w:val="ListParagraph"/>
        <w:numPr>
          <w:ilvl w:val="0"/>
          <w:numId w:val="3"/>
        </w:numPr>
        <w:shd w:val="clear" w:color="auto" w:fill="FFFFFF"/>
        <w:spacing w:after="60" w:line="276" w:lineRule="auto"/>
        <w:jc w:val="both"/>
        <w:rPr>
          <w:lang w:eastAsia="en-US"/>
        </w:rPr>
      </w:pPr>
      <w:r w:rsidRPr="00E17C2F">
        <w:rPr>
          <w:lang w:eastAsia="en-US"/>
        </w:rPr>
        <w:lastRenderedPageBreak/>
        <w:t>Tulenevalt konfidentsiaalse informatsiooni laadist on tellijal õigus seada täiendavaid nõuded ja/või juhised isikuandmete töötlemiseks.</w:t>
      </w:r>
    </w:p>
    <w:p w14:paraId="0A381A52" w14:textId="77777777" w:rsidR="00393CBB" w:rsidRDefault="00393CBB" w:rsidP="00393CBB">
      <w:pPr>
        <w:pStyle w:val="ListParagraph"/>
        <w:rPr>
          <w:lang w:eastAsia="en-US"/>
        </w:rPr>
      </w:pPr>
    </w:p>
    <w:p w14:paraId="25566F57" w14:textId="77777777" w:rsidR="006C07FD" w:rsidRDefault="006C07FD" w:rsidP="00C80A74">
      <w:pPr>
        <w:pStyle w:val="ListParagraph"/>
        <w:numPr>
          <w:ilvl w:val="0"/>
          <w:numId w:val="3"/>
        </w:numPr>
        <w:shd w:val="clear" w:color="auto" w:fill="FFFFFF"/>
        <w:spacing w:after="60" w:line="276" w:lineRule="auto"/>
        <w:jc w:val="both"/>
        <w:rPr>
          <w:lang w:eastAsia="en-US"/>
        </w:rPr>
      </w:pPr>
      <w:r w:rsidRPr="00E17C2F">
        <w:rPr>
          <w:lang w:eastAsia="en-US"/>
        </w:rPr>
        <w:t>Kõik käesoleva lepingu</w:t>
      </w:r>
      <w:r w:rsidR="00030BD1">
        <w:rPr>
          <w:lang w:eastAsia="en-US"/>
        </w:rPr>
        <w:t>lisa punktis 2.1</w:t>
      </w:r>
      <w:r w:rsidR="008532F8">
        <w:rPr>
          <w:lang w:eastAsia="en-US"/>
        </w:rPr>
        <w:t xml:space="preserve"> </w:t>
      </w:r>
      <w:r w:rsidR="00030BD1">
        <w:rPr>
          <w:lang w:eastAsia="en-US"/>
        </w:rPr>
        <w:t xml:space="preserve">nimetatud </w:t>
      </w:r>
      <w:r w:rsidR="0038571B">
        <w:rPr>
          <w:lang w:eastAsia="en-US"/>
        </w:rPr>
        <w:t xml:space="preserve">kohustused kehtestab töövõtja </w:t>
      </w:r>
      <w:r w:rsidRPr="00E17C2F">
        <w:rPr>
          <w:lang w:eastAsia="en-US"/>
        </w:rPr>
        <w:t xml:space="preserve">kõikidele kolmandatele isikutele, keda ta kasutab oma lepingujärgsete kohustuste täitmisel. Kolmas isik on füüsiline või juriidiline isik või riigi- või kohaliku omavalitsuse asutus, kes ei ole ei tellija ega ka </w:t>
      </w:r>
      <w:r w:rsidR="0038571B">
        <w:rPr>
          <w:lang w:eastAsia="en-US"/>
        </w:rPr>
        <w:t>töövõtja.</w:t>
      </w:r>
    </w:p>
    <w:p w14:paraId="7FFA353E" w14:textId="77777777" w:rsidR="005E762D" w:rsidRDefault="005E762D" w:rsidP="004C3B5A">
      <w:pPr>
        <w:rPr>
          <w:lang w:eastAsia="en-US"/>
        </w:rPr>
      </w:pPr>
    </w:p>
    <w:p w14:paraId="3CD98728" w14:textId="77777777" w:rsidR="005E762D" w:rsidRDefault="005E762D" w:rsidP="005E762D">
      <w:pPr>
        <w:shd w:val="clear" w:color="auto" w:fill="FFFFFF"/>
        <w:spacing w:after="60" w:line="276" w:lineRule="auto"/>
        <w:jc w:val="both"/>
        <w:rPr>
          <w:lang w:eastAsia="en-US"/>
        </w:rPr>
      </w:pPr>
    </w:p>
    <w:p w14:paraId="0022D849" w14:textId="77777777" w:rsidR="005E762D" w:rsidRPr="005E762D" w:rsidRDefault="005E762D" w:rsidP="005E762D">
      <w:pPr>
        <w:shd w:val="clear" w:color="auto" w:fill="FFFFFF"/>
        <w:spacing w:after="60" w:line="276" w:lineRule="auto"/>
        <w:jc w:val="both"/>
        <w:rPr>
          <w:b/>
          <w:lang w:eastAsia="en-US"/>
        </w:rPr>
      </w:pPr>
      <w:r w:rsidRPr="005E762D">
        <w:rPr>
          <w:b/>
          <w:lang w:eastAsia="en-US"/>
        </w:rPr>
        <w:t xml:space="preserve">Poolte allkirjad </w:t>
      </w:r>
    </w:p>
    <w:p w14:paraId="53D01853" w14:textId="77777777" w:rsidR="005E762D" w:rsidRDefault="005E762D" w:rsidP="005E762D">
      <w:pPr>
        <w:shd w:val="clear" w:color="auto" w:fill="FFFFFF"/>
        <w:spacing w:after="60" w:line="276" w:lineRule="auto"/>
        <w:jc w:val="both"/>
        <w:rPr>
          <w:b/>
          <w:lang w:eastAsia="en-US"/>
        </w:rPr>
      </w:pPr>
    </w:p>
    <w:p w14:paraId="7141FDA5" w14:textId="77777777" w:rsidR="005E762D" w:rsidRPr="005E762D" w:rsidRDefault="005E762D" w:rsidP="005E762D">
      <w:pPr>
        <w:shd w:val="clear" w:color="auto" w:fill="FFFFFF"/>
        <w:spacing w:after="60" w:line="276" w:lineRule="auto"/>
        <w:jc w:val="both"/>
        <w:rPr>
          <w:b/>
          <w:lang w:eastAsia="en-US"/>
        </w:rPr>
      </w:pPr>
      <w:r w:rsidRPr="005E762D">
        <w:rPr>
          <w:b/>
          <w:lang w:eastAsia="en-US"/>
        </w:rPr>
        <w:t xml:space="preserve">RMK </w:t>
      </w:r>
      <w:r w:rsidRPr="005E762D">
        <w:rPr>
          <w:b/>
          <w:lang w:eastAsia="en-US"/>
        </w:rPr>
        <w:tab/>
      </w:r>
      <w:r w:rsidRPr="005E762D">
        <w:rPr>
          <w:b/>
          <w:lang w:eastAsia="en-US"/>
        </w:rPr>
        <w:tab/>
      </w:r>
      <w:r w:rsidRPr="005E762D">
        <w:rPr>
          <w:b/>
          <w:lang w:eastAsia="en-US"/>
        </w:rPr>
        <w:tab/>
      </w:r>
      <w:r w:rsidRPr="005E762D">
        <w:rPr>
          <w:b/>
          <w:lang w:eastAsia="en-US"/>
        </w:rPr>
        <w:tab/>
      </w:r>
      <w:r w:rsidRPr="005E762D">
        <w:rPr>
          <w:b/>
          <w:lang w:eastAsia="en-US"/>
        </w:rPr>
        <w:tab/>
      </w:r>
      <w:r w:rsidRPr="005E762D">
        <w:rPr>
          <w:b/>
          <w:lang w:eastAsia="en-US"/>
        </w:rPr>
        <w:tab/>
      </w:r>
      <w:r w:rsidRPr="005E762D">
        <w:rPr>
          <w:b/>
          <w:lang w:eastAsia="en-US"/>
        </w:rPr>
        <w:tab/>
      </w:r>
      <w:r>
        <w:rPr>
          <w:b/>
          <w:lang w:eastAsia="en-US"/>
        </w:rPr>
        <w:t xml:space="preserve">   </w:t>
      </w:r>
      <w:r w:rsidRPr="005E762D">
        <w:rPr>
          <w:b/>
          <w:lang w:eastAsia="en-US"/>
        </w:rPr>
        <w:t>Volitatud töötleja</w:t>
      </w:r>
    </w:p>
    <w:p w14:paraId="0BAC94D6" w14:textId="77777777" w:rsidR="005E762D" w:rsidRDefault="005E762D" w:rsidP="005E762D">
      <w:pPr>
        <w:shd w:val="clear" w:color="auto" w:fill="FFFFFF"/>
        <w:spacing w:after="60" w:line="276" w:lineRule="auto"/>
        <w:jc w:val="both"/>
        <w:rPr>
          <w:lang w:eastAsia="en-US"/>
        </w:rPr>
      </w:pPr>
    </w:p>
    <w:p w14:paraId="76D68CD0" w14:textId="77777777" w:rsidR="005E762D" w:rsidRPr="000878E1" w:rsidRDefault="005E762D" w:rsidP="005E762D"/>
    <w:p w14:paraId="1FE4F4CF" w14:textId="383E5207" w:rsidR="005E762D" w:rsidRPr="000878E1" w:rsidRDefault="009B271D" w:rsidP="005E762D">
      <w:pPr>
        <w:jc w:val="both"/>
        <w:outlineLvl w:val="0"/>
        <w:rPr>
          <w:b/>
        </w:rPr>
      </w:pPr>
      <w:sdt>
        <w:sdtPr>
          <w:rPr>
            <w:b/>
            <w:lang w:eastAsia="en-US"/>
          </w:rPr>
          <w:id w:val="-720835202"/>
          <w:placeholder>
            <w:docPart w:val="C144B7DDE15740F989B981EFAE6B50C4"/>
          </w:placeholder>
          <w:comboBox>
            <w:listItem w:displayText=" " w:value=" "/>
            <w:listItem w:displayText="(allkirjastatud digitaalselt)" w:value="(allkirjastatud digitaalselt)"/>
          </w:comboBox>
        </w:sdtPr>
        <w:sdtEndPr/>
        <w:sdtContent>
          <w:r w:rsidR="003A1E2B">
            <w:rPr>
              <w:b/>
              <w:lang w:eastAsia="en-US"/>
            </w:rPr>
            <w:t>(allkirjastatud digitaalselt)</w:t>
          </w:r>
        </w:sdtContent>
      </w:sdt>
      <w:r w:rsidR="005E762D" w:rsidRPr="000878E1">
        <w:rPr>
          <w:b/>
        </w:rPr>
        <w:tab/>
      </w:r>
      <w:r w:rsidR="005E762D" w:rsidRPr="000878E1">
        <w:rPr>
          <w:b/>
        </w:rPr>
        <w:tab/>
      </w:r>
      <w:r w:rsidR="005E762D" w:rsidRPr="000878E1">
        <w:rPr>
          <w:b/>
        </w:rPr>
        <w:tab/>
      </w:r>
      <w:r w:rsidR="005E762D" w:rsidRPr="000878E1">
        <w:rPr>
          <w:b/>
        </w:rPr>
        <w:tab/>
        <w:t xml:space="preserve">   </w:t>
      </w:r>
      <w:sdt>
        <w:sdtPr>
          <w:rPr>
            <w:b/>
            <w:lang w:eastAsia="en-US"/>
          </w:rPr>
          <w:id w:val="2011569155"/>
          <w:placeholder>
            <w:docPart w:val="AE87294D88C245CAA2B580A982730201"/>
          </w:placeholder>
          <w:comboBox>
            <w:listItem w:displayText=" " w:value=" "/>
            <w:listItem w:displayText="(allkirjastatud digitaalselt)" w:value="(allkirjastatud digitaalselt)"/>
          </w:comboBox>
        </w:sdtPr>
        <w:sdtEndPr/>
        <w:sdtContent>
          <w:r w:rsidR="003A1E2B">
            <w:rPr>
              <w:b/>
              <w:lang w:eastAsia="en-US"/>
            </w:rPr>
            <w:t>(allkirjastatud digitaalselt)</w:t>
          </w:r>
        </w:sdtContent>
      </w:sdt>
      <w:r w:rsidR="005E762D" w:rsidRPr="000878E1">
        <w:rPr>
          <w:b/>
        </w:rPr>
        <w:tab/>
      </w:r>
    </w:p>
    <w:p w14:paraId="2D907CBF" w14:textId="77777777" w:rsidR="005E762D" w:rsidRPr="000878E1" w:rsidRDefault="005E762D" w:rsidP="005E762D">
      <w:pPr>
        <w:jc w:val="both"/>
        <w:outlineLvl w:val="0"/>
        <w:rPr>
          <w:b/>
        </w:rPr>
      </w:pPr>
    </w:p>
    <w:p w14:paraId="1B0E732C" w14:textId="77777777" w:rsidR="005E762D" w:rsidRPr="000878E1" w:rsidRDefault="005E762D" w:rsidP="005E762D">
      <w:pPr>
        <w:tabs>
          <w:tab w:val="left" w:pos="5103"/>
        </w:tabs>
        <w:jc w:val="both"/>
        <w:rPr>
          <w:lang w:eastAsia="en-US"/>
        </w:rPr>
      </w:pPr>
    </w:p>
    <w:p w14:paraId="146512EA" w14:textId="1334C39C" w:rsidR="005E762D" w:rsidRPr="000878E1" w:rsidRDefault="003A1E2B" w:rsidP="005E762D">
      <w:pPr>
        <w:tabs>
          <w:tab w:val="left" w:pos="5103"/>
        </w:tabs>
        <w:jc w:val="both"/>
        <w:rPr>
          <w:lang w:eastAsia="en-US"/>
        </w:rPr>
      </w:pPr>
      <w:r>
        <w:rPr>
          <w:b/>
        </w:rPr>
        <w:t>Marge Rammo</w:t>
      </w:r>
      <w:r w:rsidR="005E762D" w:rsidRPr="000878E1">
        <w:rPr>
          <w:b/>
        </w:rPr>
        <w:tab/>
      </w:r>
      <w:r w:rsidR="00237027">
        <w:rPr>
          <w:b/>
        </w:rPr>
        <w:t>Martin Orav</w:t>
      </w:r>
    </w:p>
    <w:p w14:paraId="049349C4" w14:textId="77777777" w:rsidR="005E762D" w:rsidRPr="00E17C2F" w:rsidRDefault="005E762D" w:rsidP="005E762D">
      <w:pPr>
        <w:shd w:val="clear" w:color="auto" w:fill="FFFFFF"/>
        <w:spacing w:after="60" w:line="276" w:lineRule="auto"/>
        <w:jc w:val="both"/>
        <w:rPr>
          <w:lang w:eastAsia="en-US"/>
        </w:rPr>
      </w:pPr>
    </w:p>
    <w:p w14:paraId="2181A4DE" w14:textId="77777777" w:rsidR="001F47CB" w:rsidRPr="00E17C2F" w:rsidRDefault="001F47CB" w:rsidP="00C80A74">
      <w:pPr>
        <w:spacing w:line="276" w:lineRule="auto"/>
        <w:jc w:val="both"/>
      </w:pPr>
    </w:p>
    <w:sectPr w:rsidR="001F47CB" w:rsidRPr="00E17C2F" w:rsidSect="00030BD1">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3325" w14:textId="77777777" w:rsidR="00584144" w:rsidRDefault="00584144" w:rsidP="00030BD1">
      <w:r>
        <w:separator/>
      </w:r>
    </w:p>
  </w:endnote>
  <w:endnote w:type="continuationSeparator" w:id="0">
    <w:p w14:paraId="288B4850" w14:textId="77777777" w:rsidR="00584144" w:rsidRDefault="00584144" w:rsidP="0003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45B0" w14:textId="77777777" w:rsidR="00584144" w:rsidRDefault="00584144" w:rsidP="00030BD1">
      <w:r>
        <w:separator/>
      </w:r>
    </w:p>
  </w:footnote>
  <w:footnote w:type="continuationSeparator" w:id="0">
    <w:p w14:paraId="1A4B28A0" w14:textId="77777777" w:rsidR="00584144" w:rsidRDefault="00584144" w:rsidP="00030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072262"/>
      <w:docPartObj>
        <w:docPartGallery w:val="Page Numbers (Top of Page)"/>
        <w:docPartUnique/>
      </w:docPartObj>
    </w:sdtPr>
    <w:sdtEndPr/>
    <w:sdtContent>
      <w:p w14:paraId="7F4CB156" w14:textId="77777777" w:rsidR="00030BD1" w:rsidRDefault="00030BD1">
        <w:pPr>
          <w:pStyle w:val="Header"/>
          <w:jc w:val="center"/>
        </w:pPr>
        <w:r>
          <w:fldChar w:fldCharType="begin"/>
        </w:r>
        <w:r>
          <w:instrText>PAGE   \* MERGEFORMAT</w:instrText>
        </w:r>
        <w:r>
          <w:fldChar w:fldCharType="separate"/>
        </w:r>
        <w:r w:rsidR="004C3B5A">
          <w:rPr>
            <w:noProof/>
          </w:rPr>
          <w:t>4</w:t>
        </w:r>
        <w:r>
          <w:fldChar w:fldCharType="end"/>
        </w:r>
      </w:p>
    </w:sdtContent>
  </w:sdt>
  <w:p w14:paraId="3C3C21C3" w14:textId="77777777" w:rsidR="00030BD1" w:rsidRDefault="00030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45EF"/>
    <w:multiLevelType w:val="multilevel"/>
    <w:tmpl w:val="618EF58A"/>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6160801"/>
    <w:multiLevelType w:val="hybridMultilevel"/>
    <w:tmpl w:val="B8344236"/>
    <w:lvl w:ilvl="0" w:tplc="0425000F">
      <w:start w:val="1"/>
      <w:numFmt w:val="decimal"/>
      <w:lvlText w:val="%1."/>
      <w:lvlJc w:val="left"/>
      <w:pPr>
        <w:ind w:left="720" w:hanging="360"/>
      </w:pPr>
    </w:lvl>
    <w:lvl w:ilvl="1" w:tplc="39E0D51C">
      <w:start w:val="1"/>
      <w:numFmt w:val="decimal"/>
      <w:lvlText w:val="%2)"/>
      <w:lvlJc w:val="left"/>
      <w:pPr>
        <w:ind w:left="1440" w:hanging="360"/>
      </w:pPr>
      <w:rPr>
        <w:rFonts w:hint="default"/>
      </w:rPr>
    </w:lvl>
    <w:lvl w:ilvl="2" w:tplc="9F7A92A4">
      <w:start w:val="1"/>
      <w:numFmt w:val="lowerLetter"/>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A7B7CA6"/>
    <w:multiLevelType w:val="hybridMultilevel"/>
    <w:tmpl w:val="7018A9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52580173">
    <w:abstractNumId w:val="2"/>
  </w:num>
  <w:num w:numId="2" w16cid:durableId="1511145537">
    <w:abstractNumId w:val="1"/>
  </w:num>
  <w:num w:numId="3" w16cid:durableId="1731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44"/>
    <w:rsid w:val="00030BD1"/>
    <w:rsid w:val="0003764B"/>
    <w:rsid w:val="00042C04"/>
    <w:rsid w:val="001241B6"/>
    <w:rsid w:val="00140A3E"/>
    <w:rsid w:val="001704DB"/>
    <w:rsid w:val="00173B87"/>
    <w:rsid w:val="001D115F"/>
    <w:rsid w:val="001F47CB"/>
    <w:rsid w:val="00237027"/>
    <w:rsid w:val="00237321"/>
    <w:rsid w:val="00310F21"/>
    <w:rsid w:val="003464CD"/>
    <w:rsid w:val="003712E4"/>
    <w:rsid w:val="0038571B"/>
    <w:rsid w:val="00393CBB"/>
    <w:rsid w:val="003A1E2B"/>
    <w:rsid w:val="003F1C85"/>
    <w:rsid w:val="004908DE"/>
    <w:rsid w:val="004979B8"/>
    <w:rsid w:val="004B1BA2"/>
    <w:rsid w:val="004B2AB9"/>
    <w:rsid w:val="004C3B5A"/>
    <w:rsid w:val="004E58E3"/>
    <w:rsid w:val="004E7DB1"/>
    <w:rsid w:val="005566E9"/>
    <w:rsid w:val="00584144"/>
    <w:rsid w:val="005E762D"/>
    <w:rsid w:val="00630CDA"/>
    <w:rsid w:val="006440FD"/>
    <w:rsid w:val="00651627"/>
    <w:rsid w:val="00661BF8"/>
    <w:rsid w:val="006A4627"/>
    <w:rsid w:val="006B0897"/>
    <w:rsid w:val="006C07FD"/>
    <w:rsid w:val="007E3A7C"/>
    <w:rsid w:val="00815905"/>
    <w:rsid w:val="008532F8"/>
    <w:rsid w:val="009060FE"/>
    <w:rsid w:val="009162B7"/>
    <w:rsid w:val="0097293D"/>
    <w:rsid w:val="00981370"/>
    <w:rsid w:val="009B271D"/>
    <w:rsid w:val="009C1BFE"/>
    <w:rsid w:val="009C2071"/>
    <w:rsid w:val="009C50E8"/>
    <w:rsid w:val="00A12BFA"/>
    <w:rsid w:val="00A32125"/>
    <w:rsid w:val="00A622F8"/>
    <w:rsid w:val="00A855D4"/>
    <w:rsid w:val="00B20C58"/>
    <w:rsid w:val="00B56F3D"/>
    <w:rsid w:val="00BA5726"/>
    <w:rsid w:val="00C2359D"/>
    <w:rsid w:val="00C255E3"/>
    <w:rsid w:val="00C67A69"/>
    <w:rsid w:val="00C72372"/>
    <w:rsid w:val="00C80A74"/>
    <w:rsid w:val="00CA3C44"/>
    <w:rsid w:val="00D424B1"/>
    <w:rsid w:val="00DC5703"/>
    <w:rsid w:val="00E14AEA"/>
    <w:rsid w:val="00E17C2F"/>
    <w:rsid w:val="00E4779D"/>
    <w:rsid w:val="00E87916"/>
    <w:rsid w:val="00E96D3C"/>
    <w:rsid w:val="00F40766"/>
    <w:rsid w:val="00F641C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03B1"/>
  <w15:docId w15:val="{91B1CF50-8679-457C-BD4A-641BFCAE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7FD"/>
    <w:pPr>
      <w:spacing w:after="0" w:line="240" w:lineRule="auto"/>
    </w:pPr>
    <w:rPr>
      <w:rFonts w:ascii="Times New Roman" w:hAnsi="Times New Roman" w:cs="Times New Roman"/>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AEA"/>
    <w:pPr>
      <w:ind w:left="720"/>
      <w:contextualSpacing/>
    </w:pPr>
  </w:style>
  <w:style w:type="paragraph" w:styleId="Header">
    <w:name w:val="header"/>
    <w:basedOn w:val="Normal"/>
    <w:link w:val="HeaderChar"/>
    <w:uiPriority w:val="99"/>
    <w:unhideWhenUsed/>
    <w:rsid w:val="00030BD1"/>
    <w:pPr>
      <w:tabs>
        <w:tab w:val="center" w:pos="4536"/>
        <w:tab w:val="right" w:pos="9072"/>
      </w:tabs>
    </w:pPr>
  </w:style>
  <w:style w:type="character" w:customStyle="1" w:styleId="HeaderChar">
    <w:name w:val="Header Char"/>
    <w:basedOn w:val="DefaultParagraphFont"/>
    <w:link w:val="Header"/>
    <w:uiPriority w:val="99"/>
    <w:rsid w:val="00030BD1"/>
    <w:rPr>
      <w:rFonts w:ascii="Times New Roman" w:hAnsi="Times New Roman" w:cs="Times New Roman"/>
      <w:sz w:val="24"/>
      <w:szCs w:val="24"/>
      <w:lang w:eastAsia="et-EE"/>
    </w:rPr>
  </w:style>
  <w:style w:type="paragraph" w:styleId="Footer">
    <w:name w:val="footer"/>
    <w:basedOn w:val="Normal"/>
    <w:link w:val="FooterChar"/>
    <w:uiPriority w:val="99"/>
    <w:unhideWhenUsed/>
    <w:rsid w:val="00030BD1"/>
    <w:pPr>
      <w:tabs>
        <w:tab w:val="center" w:pos="4536"/>
        <w:tab w:val="right" w:pos="9072"/>
      </w:tabs>
    </w:pPr>
  </w:style>
  <w:style w:type="character" w:customStyle="1" w:styleId="FooterChar">
    <w:name w:val="Footer Char"/>
    <w:basedOn w:val="DefaultParagraphFont"/>
    <w:link w:val="Footer"/>
    <w:uiPriority w:val="99"/>
    <w:rsid w:val="00030BD1"/>
    <w:rPr>
      <w:rFonts w:ascii="Times New Roman" w:hAnsi="Times New Roman" w:cs="Times New Roman"/>
      <w:sz w:val="24"/>
      <w:szCs w:val="24"/>
      <w:lang w:eastAsia="et-EE"/>
    </w:rPr>
  </w:style>
  <w:style w:type="character" w:styleId="CommentReference">
    <w:name w:val="annotation reference"/>
    <w:basedOn w:val="DefaultParagraphFont"/>
    <w:uiPriority w:val="99"/>
    <w:unhideWhenUsed/>
    <w:rsid w:val="0003764B"/>
    <w:rPr>
      <w:sz w:val="16"/>
      <w:szCs w:val="16"/>
    </w:rPr>
  </w:style>
  <w:style w:type="paragraph" w:styleId="CommentText">
    <w:name w:val="annotation text"/>
    <w:basedOn w:val="Normal"/>
    <w:link w:val="CommentTextChar"/>
    <w:uiPriority w:val="99"/>
    <w:unhideWhenUsed/>
    <w:rsid w:val="0003764B"/>
    <w:rPr>
      <w:sz w:val="20"/>
      <w:szCs w:val="20"/>
    </w:rPr>
  </w:style>
  <w:style w:type="character" w:customStyle="1" w:styleId="CommentTextChar">
    <w:name w:val="Comment Text Char"/>
    <w:basedOn w:val="DefaultParagraphFont"/>
    <w:link w:val="CommentText"/>
    <w:uiPriority w:val="99"/>
    <w:rsid w:val="0003764B"/>
    <w:rPr>
      <w:rFonts w:ascii="Times New Roman"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sid w:val="0003764B"/>
    <w:rPr>
      <w:b/>
      <w:bCs/>
    </w:rPr>
  </w:style>
  <w:style w:type="character" w:customStyle="1" w:styleId="CommentSubjectChar">
    <w:name w:val="Comment Subject Char"/>
    <w:basedOn w:val="CommentTextChar"/>
    <w:link w:val="CommentSubject"/>
    <w:uiPriority w:val="99"/>
    <w:semiHidden/>
    <w:rsid w:val="0003764B"/>
    <w:rPr>
      <w:rFonts w:ascii="Times New Roman" w:hAnsi="Times New Roman" w:cs="Times New Roman"/>
      <w:b/>
      <w:bCs/>
      <w:sz w:val="20"/>
      <w:szCs w:val="20"/>
      <w:lang w:eastAsia="et-EE"/>
    </w:rPr>
  </w:style>
  <w:style w:type="paragraph" w:styleId="BalloonText">
    <w:name w:val="Balloon Text"/>
    <w:basedOn w:val="Normal"/>
    <w:link w:val="BalloonTextChar"/>
    <w:uiPriority w:val="99"/>
    <w:semiHidden/>
    <w:unhideWhenUsed/>
    <w:rsid w:val="000376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64B"/>
    <w:rPr>
      <w:rFonts w:ascii="Segoe UI" w:hAnsi="Segoe UI" w:cs="Segoe UI"/>
      <w:sz w:val="18"/>
      <w:szCs w:val="18"/>
      <w:lang w:eastAsia="et-EE"/>
    </w:rPr>
  </w:style>
  <w:style w:type="paragraph" w:styleId="Revision">
    <w:name w:val="Revision"/>
    <w:hidden/>
    <w:uiPriority w:val="99"/>
    <w:semiHidden/>
    <w:rsid w:val="0003764B"/>
    <w:pPr>
      <w:spacing w:after="0" w:line="240" w:lineRule="auto"/>
    </w:pPr>
    <w:rPr>
      <w:rFonts w:ascii="Times New Roman" w:hAnsi="Times New Roman" w:cs="Times New Roman"/>
      <w:sz w:val="24"/>
      <w:szCs w:val="24"/>
      <w:lang w:eastAsia="et-EE"/>
    </w:rPr>
  </w:style>
  <w:style w:type="paragraph" w:styleId="NormalWeb">
    <w:name w:val="Normal (Web)"/>
    <w:basedOn w:val="Normal"/>
    <w:rsid w:val="005E762D"/>
    <w:pPr>
      <w:suppressAutoHyphens/>
      <w:spacing w:before="280" w:after="280"/>
    </w:pPr>
    <w:rPr>
      <w:rFonts w:eastAsia="Times New Roman"/>
      <w:lang w:val="en-GB" w:eastAsia="ar-SA"/>
    </w:rPr>
  </w:style>
  <w:style w:type="character" w:styleId="PlaceholderText">
    <w:name w:val="Placeholder Text"/>
    <w:basedOn w:val="DefaultParagraphFont"/>
    <w:uiPriority w:val="99"/>
    <w:semiHidden/>
    <w:rsid w:val="00DC57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be.kallais\Downloads\lepingulisa%20volitatud%20t&#246;&#246;tleja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46F6EA87B74872BB50CF3D470F1B21"/>
        <w:category>
          <w:name w:val="Üldine"/>
          <w:gallery w:val="placeholder"/>
        </w:category>
        <w:types>
          <w:type w:val="bbPlcHdr"/>
        </w:types>
        <w:behaviors>
          <w:behavior w:val="content"/>
        </w:behaviors>
        <w:guid w:val="{0186B254-BBBF-4D1C-9DAB-1299B6AB4364}"/>
      </w:docPartPr>
      <w:docPartBody>
        <w:p w:rsidR="001C7860" w:rsidRDefault="001C7860">
          <w:pPr>
            <w:pStyle w:val="A646F6EA87B74872BB50CF3D470F1B21"/>
          </w:pPr>
          <w:r w:rsidRPr="00BE118B">
            <w:rPr>
              <w:rStyle w:val="PlaceholderText"/>
            </w:rPr>
            <w:t>Click here to enter a date.</w:t>
          </w:r>
        </w:p>
      </w:docPartBody>
    </w:docPart>
    <w:docPart>
      <w:docPartPr>
        <w:name w:val="C144B7DDE15740F989B981EFAE6B50C4"/>
        <w:category>
          <w:name w:val="Üldine"/>
          <w:gallery w:val="placeholder"/>
        </w:category>
        <w:types>
          <w:type w:val="bbPlcHdr"/>
        </w:types>
        <w:behaviors>
          <w:behavior w:val="content"/>
        </w:behaviors>
        <w:guid w:val="{AAEE54CB-F498-4B6E-AEFB-A1DA2E7BAEB9}"/>
      </w:docPartPr>
      <w:docPartBody>
        <w:p w:rsidR="001C7860" w:rsidRDefault="001C7860">
          <w:pPr>
            <w:pStyle w:val="C144B7DDE15740F989B981EFAE6B50C4"/>
          </w:pPr>
          <w:r w:rsidRPr="00BE118B">
            <w:rPr>
              <w:rStyle w:val="PlaceholderText"/>
            </w:rPr>
            <w:t>Choose an item.</w:t>
          </w:r>
        </w:p>
      </w:docPartBody>
    </w:docPart>
    <w:docPart>
      <w:docPartPr>
        <w:name w:val="AE87294D88C245CAA2B580A982730201"/>
        <w:category>
          <w:name w:val="Üldine"/>
          <w:gallery w:val="placeholder"/>
        </w:category>
        <w:types>
          <w:type w:val="bbPlcHdr"/>
        </w:types>
        <w:behaviors>
          <w:behavior w:val="content"/>
        </w:behaviors>
        <w:guid w:val="{7DE323C0-F293-42A2-A6BB-BB999A42CA6E}"/>
      </w:docPartPr>
      <w:docPartBody>
        <w:p w:rsidR="001C7860" w:rsidRDefault="001C7860">
          <w:pPr>
            <w:pStyle w:val="AE87294D88C245CAA2B580A982730201"/>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60"/>
    <w:rsid w:val="001241B6"/>
    <w:rsid w:val="001C7860"/>
    <w:rsid w:val="004B1BA2"/>
    <w:rsid w:val="008159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646F6EA87B74872BB50CF3D470F1B21">
    <w:name w:val="A646F6EA87B74872BB50CF3D470F1B21"/>
  </w:style>
  <w:style w:type="paragraph" w:customStyle="1" w:styleId="C144B7DDE15740F989B981EFAE6B50C4">
    <w:name w:val="C144B7DDE15740F989B981EFAE6B50C4"/>
  </w:style>
  <w:style w:type="paragraph" w:customStyle="1" w:styleId="AE87294D88C245CAA2B580A982730201">
    <w:name w:val="AE87294D88C245CAA2B580A982730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lepingulisa volitatud töötlejaga (1)</Template>
  <TotalTime>4</TotalTime>
  <Pages>4</Pages>
  <Words>1058</Words>
  <Characters>6140</Characters>
  <Application>Microsoft Office Word</Application>
  <DocSecurity>0</DocSecurity>
  <Lines>51</Lines>
  <Paragraphs>14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Justiitsministeerium</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Urbe Kallais</dc:creator>
  <cp:lastModifiedBy>Marge Rebane</cp:lastModifiedBy>
  <cp:revision>6</cp:revision>
  <dcterms:created xsi:type="dcterms:W3CDTF">2024-09-09T07:56:00Z</dcterms:created>
  <dcterms:modified xsi:type="dcterms:W3CDTF">2025-02-17T08:14:00Z</dcterms:modified>
</cp:coreProperties>
</file>